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AD" w:rsidRDefault="003E39AD" w:rsidP="003E39AD">
      <w:pPr>
        <w:jc w:val="center"/>
        <w:rPr>
          <w:sz w:val="28"/>
          <w:szCs w:val="28"/>
        </w:rPr>
      </w:pPr>
      <w:r>
        <w:rPr>
          <w:sz w:val="28"/>
          <w:szCs w:val="28"/>
        </w:rPr>
        <w:t xml:space="preserve">Scriptures for Wake </w:t>
      </w:r>
      <w:proofErr w:type="gramStart"/>
      <w:r>
        <w:rPr>
          <w:sz w:val="28"/>
          <w:szCs w:val="28"/>
        </w:rPr>
        <w:t>Up</w:t>
      </w:r>
      <w:proofErr w:type="gramEnd"/>
      <w:r>
        <w:rPr>
          <w:sz w:val="28"/>
          <w:szCs w:val="28"/>
        </w:rPr>
        <w:t xml:space="preserve"> Call</w:t>
      </w:r>
    </w:p>
    <w:p w:rsidR="003E39AD" w:rsidRDefault="003E39AD" w:rsidP="003E39AD">
      <w:pPr>
        <w:jc w:val="center"/>
        <w:rPr>
          <w:sz w:val="28"/>
          <w:szCs w:val="28"/>
        </w:rPr>
      </w:pPr>
      <w:r>
        <w:rPr>
          <w:sz w:val="28"/>
          <w:szCs w:val="28"/>
        </w:rPr>
        <w:t>“Transcribed”</w:t>
      </w:r>
    </w:p>
    <w:p w:rsidR="003E39AD" w:rsidRPr="003E39AD" w:rsidRDefault="003E39AD" w:rsidP="003E39AD">
      <w:pPr>
        <w:jc w:val="center"/>
        <w:rPr>
          <w:sz w:val="28"/>
          <w:szCs w:val="28"/>
        </w:rPr>
      </w:pPr>
    </w:p>
    <w:p w:rsidR="003E39AD" w:rsidRPr="003E39AD" w:rsidRDefault="003E39AD" w:rsidP="003E39AD">
      <w:pPr>
        <w:rPr>
          <w:sz w:val="28"/>
          <w:szCs w:val="28"/>
        </w:rPr>
      </w:pPr>
    </w:p>
    <w:p w:rsidR="003E39AD" w:rsidRDefault="003E39AD" w:rsidP="003E39AD">
      <w:pPr>
        <w:rPr>
          <w:b/>
          <w:sz w:val="28"/>
          <w:szCs w:val="28"/>
        </w:rPr>
      </w:pPr>
    </w:p>
    <w:p w:rsidR="003E39AD" w:rsidRPr="003E39AD" w:rsidRDefault="003E39AD" w:rsidP="003E39AD">
      <w:pPr>
        <w:rPr>
          <w:b/>
          <w:sz w:val="28"/>
          <w:szCs w:val="28"/>
        </w:rPr>
      </w:pPr>
      <w:r w:rsidRPr="003E39AD">
        <w:rPr>
          <w:b/>
          <w:sz w:val="28"/>
          <w:szCs w:val="28"/>
        </w:rPr>
        <w:t>Ezra 7:6</w:t>
      </w:r>
    </w:p>
    <w:p w:rsidR="003E39AD" w:rsidRPr="003E39AD" w:rsidRDefault="003E39AD" w:rsidP="003E39AD">
      <w:pPr>
        <w:rPr>
          <w:sz w:val="28"/>
          <w:szCs w:val="28"/>
        </w:rPr>
      </w:pPr>
      <w:r w:rsidRPr="003E39AD">
        <w:rPr>
          <w:sz w:val="28"/>
          <w:szCs w:val="28"/>
        </w:rPr>
        <w:t xml:space="preserve">6 this Ezra came up from Babylon; and he was a skilled scribe in the Law of Moses, which the Lord God of Israel had given. The king granted him </w:t>
      </w:r>
      <w:proofErr w:type="gramStart"/>
      <w:r w:rsidRPr="003E39AD">
        <w:rPr>
          <w:sz w:val="28"/>
          <w:szCs w:val="28"/>
        </w:rPr>
        <w:t>all his</w:t>
      </w:r>
      <w:proofErr w:type="gramEnd"/>
      <w:r w:rsidRPr="003E39AD">
        <w:rPr>
          <w:sz w:val="28"/>
          <w:szCs w:val="28"/>
        </w:rPr>
        <w:t xml:space="preserve"> request, according to the hand of the Lord his God upon him.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2 Corinthians 3:1-6</w:t>
      </w:r>
    </w:p>
    <w:p w:rsidR="003E39AD" w:rsidRPr="003E39AD" w:rsidRDefault="003E39AD" w:rsidP="003E39AD">
      <w:pPr>
        <w:rPr>
          <w:sz w:val="28"/>
          <w:szCs w:val="28"/>
        </w:rPr>
      </w:pPr>
      <w:r w:rsidRPr="003E39AD">
        <w:rPr>
          <w:sz w:val="28"/>
          <w:szCs w:val="28"/>
        </w:rPr>
        <w:t>Are we beginning to praise ourselves again? Are we like others, who need to bring you letters of recommendation, or who ask you to write such letters on their behalf? Surely not! 2 The only letter of recommendation we need is you yourselves. Your lives are a letter written in our hearts; everyone can read it and recognize our good work among you. 3 Clearly, you are a letter from Christ showing the result of our ministry among you. This "letter" is written not with pen and ink, but with the Spirit of the living God. It is carved not on tablets of stone, but on human hearts.</w:t>
      </w:r>
    </w:p>
    <w:p w:rsidR="003E39AD" w:rsidRPr="003E39AD" w:rsidRDefault="003E39AD" w:rsidP="003E39AD">
      <w:pPr>
        <w:rPr>
          <w:sz w:val="28"/>
          <w:szCs w:val="28"/>
        </w:rPr>
      </w:pPr>
      <w:r w:rsidRPr="003E39AD">
        <w:rPr>
          <w:sz w:val="28"/>
          <w:szCs w:val="28"/>
        </w:rPr>
        <w:t>4 We are confident of all this because of our great trust in God through Christ. 5 It is not that we think we are qualified to do anything on our own. Our qualification comes from God. 6 He has enabled us to be ministers of his new covenant. This is a covenant not of written laws, but of the Spirit. The old written covenant ends in death; but under the new covenant, the Spirit gives life. NLT</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Exodus 24:12</w:t>
      </w:r>
    </w:p>
    <w:p w:rsidR="003E39AD" w:rsidRPr="003E39AD" w:rsidRDefault="003E39AD" w:rsidP="003E39AD">
      <w:pPr>
        <w:rPr>
          <w:sz w:val="28"/>
          <w:szCs w:val="28"/>
        </w:rPr>
      </w:pPr>
      <w:r w:rsidRPr="003E39AD">
        <w:rPr>
          <w:sz w:val="28"/>
          <w:szCs w:val="28"/>
        </w:rPr>
        <w:t xml:space="preserve">12 And the Lord said to Moses, Come up to </w:t>
      </w:r>
      <w:proofErr w:type="gramStart"/>
      <w:r w:rsidRPr="003E39AD">
        <w:rPr>
          <w:sz w:val="28"/>
          <w:szCs w:val="28"/>
        </w:rPr>
        <w:t>Me</w:t>
      </w:r>
      <w:proofErr w:type="gramEnd"/>
      <w:r w:rsidRPr="003E39AD">
        <w:rPr>
          <w:sz w:val="28"/>
          <w:szCs w:val="28"/>
        </w:rPr>
        <w:t xml:space="preserve"> into the mountain and be there, and I will give you tables of stone, with the law and the commandments which I have written that you may teach them. AMP</w:t>
      </w:r>
    </w:p>
    <w:p w:rsidR="003E39AD" w:rsidRPr="003E39AD" w:rsidRDefault="003E39AD" w:rsidP="003E39AD">
      <w:pPr>
        <w:rPr>
          <w:sz w:val="28"/>
          <w:szCs w:val="28"/>
        </w:rPr>
      </w:pPr>
    </w:p>
    <w:p w:rsidR="003E39AD" w:rsidRDefault="003E39AD" w:rsidP="003E39AD">
      <w:pPr>
        <w:rPr>
          <w:b/>
          <w:sz w:val="28"/>
          <w:szCs w:val="28"/>
        </w:rPr>
      </w:pPr>
    </w:p>
    <w:p w:rsidR="003E39AD" w:rsidRDefault="003E39AD" w:rsidP="003E39AD">
      <w:pPr>
        <w:rPr>
          <w:b/>
          <w:sz w:val="28"/>
          <w:szCs w:val="28"/>
        </w:rPr>
      </w:pPr>
    </w:p>
    <w:p w:rsidR="003E39AD" w:rsidRPr="003E39AD" w:rsidRDefault="003E39AD" w:rsidP="003E39AD">
      <w:pPr>
        <w:rPr>
          <w:b/>
          <w:sz w:val="28"/>
          <w:szCs w:val="28"/>
        </w:rPr>
      </w:pPr>
      <w:r w:rsidRPr="003E39AD">
        <w:rPr>
          <w:b/>
          <w:sz w:val="28"/>
          <w:szCs w:val="28"/>
        </w:rPr>
        <w:lastRenderedPageBreak/>
        <w:t>Luke 8:11-15</w:t>
      </w:r>
    </w:p>
    <w:p w:rsidR="003E39AD" w:rsidRPr="003E39AD" w:rsidRDefault="003E39AD" w:rsidP="003E39AD">
      <w:pPr>
        <w:rPr>
          <w:sz w:val="28"/>
          <w:szCs w:val="28"/>
        </w:rPr>
      </w:pPr>
      <w:r w:rsidRPr="003E39AD">
        <w:rPr>
          <w:sz w:val="28"/>
          <w:szCs w:val="28"/>
        </w:rPr>
        <w:t>11 “This is the meaning of the parable: The seed is the word of God. 12 Those along the path are the ones who hear, and then the devil comes and takes away the word from their hearts, so that they may not believe and be saved. 13 Those on the rocky ground are the ones who receive the word with joy when they hear it, but they have no root. They believe for a while, but in the time of testing they fall away. 14 The seed that fell among thorns stands for those who hear, but as they go on their way they are choked by life’s worries, riches and pleasures, and they do not mature. 15 But the seed on good soil stands for those with a noble and good heart, who hear the word, retain it, and by persevering produce a crop. NIV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Psalms 129:1-4</w:t>
      </w:r>
    </w:p>
    <w:p w:rsidR="003E39AD" w:rsidRPr="003E39AD" w:rsidRDefault="003E39AD" w:rsidP="003E39AD">
      <w:pPr>
        <w:rPr>
          <w:sz w:val="28"/>
          <w:szCs w:val="28"/>
        </w:rPr>
      </w:pPr>
      <w:r w:rsidRPr="003E39AD">
        <w:rPr>
          <w:sz w:val="28"/>
          <w:szCs w:val="28"/>
        </w:rPr>
        <w:t>From my earliest youth my enemies have persecuted me.</w:t>
      </w:r>
    </w:p>
    <w:p w:rsidR="003E39AD" w:rsidRPr="003E39AD" w:rsidRDefault="003E39AD" w:rsidP="003E39AD">
      <w:pPr>
        <w:rPr>
          <w:sz w:val="28"/>
          <w:szCs w:val="28"/>
        </w:rPr>
      </w:pPr>
      <w:r w:rsidRPr="003E39AD">
        <w:rPr>
          <w:sz w:val="28"/>
          <w:szCs w:val="28"/>
        </w:rPr>
        <w:t xml:space="preserve">Let all Israel repeat this: 2 </w:t>
      </w:r>
      <w:proofErr w:type="gramStart"/>
      <w:r w:rsidRPr="003E39AD">
        <w:rPr>
          <w:sz w:val="28"/>
          <w:szCs w:val="28"/>
        </w:rPr>
        <w:t>From</w:t>
      </w:r>
      <w:proofErr w:type="gramEnd"/>
      <w:r w:rsidRPr="003E39AD">
        <w:rPr>
          <w:sz w:val="28"/>
          <w:szCs w:val="28"/>
        </w:rPr>
        <w:t xml:space="preserve"> my earliest youth my enemies have persecuted me, but they have never defeated me.</w:t>
      </w:r>
    </w:p>
    <w:p w:rsidR="003E39AD" w:rsidRPr="003E39AD" w:rsidRDefault="003E39AD" w:rsidP="003E39AD">
      <w:pPr>
        <w:rPr>
          <w:sz w:val="28"/>
          <w:szCs w:val="28"/>
        </w:rPr>
      </w:pPr>
      <w:r w:rsidRPr="003E39AD">
        <w:rPr>
          <w:sz w:val="28"/>
          <w:szCs w:val="28"/>
        </w:rPr>
        <w:t>3 My back is covered with cuts, as if a farmer had plowed long furrows. 4 But the Lord is good; he has cut me free from the ropes of the ungodly. NLT</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John 8:37-38</w:t>
      </w:r>
    </w:p>
    <w:p w:rsidR="003E39AD" w:rsidRPr="003E39AD" w:rsidRDefault="003E39AD" w:rsidP="003E39AD">
      <w:pPr>
        <w:rPr>
          <w:sz w:val="28"/>
          <w:szCs w:val="28"/>
        </w:rPr>
      </w:pPr>
      <w:r w:rsidRPr="003E39AD">
        <w:rPr>
          <w:sz w:val="28"/>
          <w:szCs w:val="28"/>
        </w:rPr>
        <w:t xml:space="preserve">37 "I know that you are Abraham's descendants, but you seek to kill </w:t>
      </w:r>
      <w:proofErr w:type="gramStart"/>
      <w:r w:rsidRPr="003E39AD">
        <w:rPr>
          <w:sz w:val="28"/>
          <w:szCs w:val="28"/>
        </w:rPr>
        <w:t>Me</w:t>
      </w:r>
      <w:proofErr w:type="gramEnd"/>
      <w:r w:rsidRPr="003E39AD">
        <w:rPr>
          <w:sz w:val="28"/>
          <w:szCs w:val="28"/>
        </w:rPr>
        <w:t>, because My word has no place in you.  38 I speak what I have seen with My Father, and you do what you have seen with your father."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Hebrews 3:12-15</w:t>
      </w:r>
    </w:p>
    <w:p w:rsidR="003E39AD" w:rsidRPr="003E39AD" w:rsidRDefault="003E39AD" w:rsidP="003E39AD">
      <w:pPr>
        <w:rPr>
          <w:sz w:val="28"/>
          <w:szCs w:val="28"/>
        </w:rPr>
      </w:pPr>
      <w:r w:rsidRPr="003E39AD">
        <w:rPr>
          <w:sz w:val="28"/>
          <w:szCs w:val="28"/>
        </w:rPr>
        <w:t>12 Beware, brethren, lest there be in any of you an evil heart of unbelief in departing from the living God; 13 but exhort one another daily, while it is called "Today," lest any of you be hardened through the deceitfulness of sin. 14 For we have become partakers of Christ if we hold the beginning of our confidence steadfast to the end, 15 while it is said:</w:t>
      </w:r>
    </w:p>
    <w:p w:rsidR="003E39AD" w:rsidRPr="003E39AD" w:rsidRDefault="003E39AD" w:rsidP="003E39AD">
      <w:pPr>
        <w:rPr>
          <w:sz w:val="28"/>
          <w:szCs w:val="28"/>
        </w:rPr>
      </w:pPr>
      <w:r w:rsidRPr="003E39AD">
        <w:rPr>
          <w:sz w:val="28"/>
          <w:szCs w:val="28"/>
        </w:rPr>
        <w:t>"Today, if you will hear His voice,</w:t>
      </w:r>
    </w:p>
    <w:p w:rsidR="003E39AD" w:rsidRPr="003E39AD" w:rsidRDefault="003E39AD" w:rsidP="003E39AD">
      <w:pPr>
        <w:rPr>
          <w:sz w:val="28"/>
          <w:szCs w:val="28"/>
        </w:rPr>
      </w:pPr>
      <w:r w:rsidRPr="003E39AD">
        <w:rPr>
          <w:sz w:val="28"/>
          <w:szCs w:val="28"/>
        </w:rPr>
        <w:t>Do not harden your hearts as in the rebellion."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Mark 6:49-52</w:t>
      </w:r>
    </w:p>
    <w:p w:rsidR="003E39AD" w:rsidRPr="003E39AD" w:rsidRDefault="003E39AD" w:rsidP="003E39AD">
      <w:pPr>
        <w:rPr>
          <w:sz w:val="28"/>
          <w:szCs w:val="28"/>
        </w:rPr>
      </w:pPr>
      <w:r w:rsidRPr="003E39AD">
        <w:rPr>
          <w:sz w:val="28"/>
          <w:szCs w:val="28"/>
        </w:rPr>
        <w:t>49 And when they saw Him walking on the sea, they supposed it was a ghost, and cried out; 50 for they all saw Him and were troubled. But immediately He talked with them and said to them, "Be of good cheer! It is I; do not be afraid."  51 Then He went up into the boat to them, and the wind ceased. And they were greatly amazed in themselves beyond measure, and marveled. 52 For they had not understood about the loaves, because their heart was hardened.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Mark 8:17-21</w:t>
      </w:r>
    </w:p>
    <w:p w:rsidR="003E39AD" w:rsidRPr="003E39AD" w:rsidRDefault="003E39AD" w:rsidP="003E39AD">
      <w:pPr>
        <w:rPr>
          <w:sz w:val="28"/>
          <w:szCs w:val="28"/>
        </w:rPr>
      </w:pPr>
      <w:r w:rsidRPr="003E39AD">
        <w:rPr>
          <w:sz w:val="28"/>
          <w:szCs w:val="28"/>
        </w:rPr>
        <w:t>17 But Jesus, being aware of it, said to them, "Why do you reason because you have no bread? Do you not yet perceive nor understand? Is your heart still hardened?  18 Having eyes, do you not see? And having ears, do you not hear? And do you not remember?  19 When I broke the five loaves for the five thousand, how many baskets full of fragments did you take up?"</w:t>
      </w:r>
    </w:p>
    <w:p w:rsidR="003E39AD" w:rsidRPr="003E39AD" w:rsidRDefault="003E39AD" w:rsidP="003E39AD">
      <w:pPr>
        <w:rPr>
          <w:sz w:val="28"/>
          <w:szCs w:val="28"/>
        </w:rPr>
      </w:pPr>
      <w:r w:rsidRPr="003E39AD">
        <w:rPr>
          <w:sz w:val="28"/>
          <w:szCs w:val="28"/>
        </w:rPr>
        <w:t>They said to Him, "Twelve." 20 "Also, when I broke the seven for the four thousand, how many large baskets full of fragments did you take up?" And they said, "Seven." 21 So He said to them, "How is it you do not understand?"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Ephesians 3:14-19</w:t>
      </w:r>
    </w:p>
    <w:p w:rsidR="003E39AD" w:rsidRPr="003E39AD" w:rsidRDefault="003E39AD" w:rsidP="003E39AD">
      <w:pPr>
        <w:rPr>
          <w:sz w:val="28"/>
          <w:szCs w:val="28"/>
        </w:rPr>
      </w:pPr>
      <w:r w:rsidRPr="003E39AD">
        <w:rPr>
          <w:sz w:val="28"/>
          <w:szCs w:val="28"/>
        </w:rPr>
        <w:t>14 For this reason I bow my knees to the Father of our Lord Jesus Christ,  15 from whom the whole family in heaven and earth is named, 16 that He would grant you, according to the riches of His glory, to be strengthened with might through His Spirit in the inner man, 17 that Christ may dwell in your hearts through faith; that you, being rooted and grounded in love, 18 may be able to comprehend with all the saints what is the width and length and depth and height — 19 to know the love of Christ which passes knowledge; that you may be filled with all the fullness of God. NKJV</w:t>
      </w:r>
    </w:p>
    <w:p w:rsidR="003E39AD" w:rsidRPr="003E39AD" w:rsidRDefault="003E39AD" w:rsidP="003E39AD">
      <w:pPr>
        <w:rPr>
          <w:sz w:val="28"/>
          <w:szCs w:val="28"/>
        </w:rPr>
      </w:pPr>
    </w:p>
    <w:p w:rsidR="003E39AD" w:rsidRDefault="003E39AD" w:rsidP="003E39AD">
      <w:pPr>
        <w:rPr>
          <w:b/>
          <w:sz w:val="28"/>
          <w:szCs w:val="28"/>
        </w:rPr>
      </w:pPr>
    </w:p>
    <w:p w:rsidR="003E39AD" w:rsidRDefault="003E39AD" w:rsidP="003E39AD">
      <w:pPr>
        <w:rPr>
          <w:b/>
          <w:sz w:val="28"/>
          <w:szCs w:val="28"/>
        </w:rPr>
      </w:pPr>
    </w:p>
    <w:p w:rsidR="003E39AD" w:rsidRPr="003E39AD" w:rsidRDefault="003E39AD" w:rsidP="003E39AD">
      <w:pPr>
        <w:rPr>
          <w:b/>
          <w:sz w:val="28"/>
          <w:szCs w:val="28"/>
        </w:rPr>
      </w:pPr>
      <w:bookmarkStart w:id="0" w:name="_GoBack"/>
      <w:bookmarkEnd w:id="0"/>
      <w:r w:rsidRPr="003E39AD">
        <w:rPr>
          <w:b/>
          <w:sz w:val="28"/>
          <w:szCs w:val="28"/>
        </w:rPr>
        <w:lastRenderedPageBreak/>
        <w:t>Colossians 2:6-11</w:t>
      </w:r>
    </w:p>
    <w:p w:rsidR="003E39AD" w:rsidRPr="003E39AD" w:rsidRDefault="003E39AD" w:rsidP="003E39AD">
      <w:pPr>
        <w:rPr>
          <w:sz w:val="28"/>
          <w:szCs w:val="28"/>
        </w:rPr>
      </w:pPr>
      <w:r w:rsidRPr="003E39AD">
        <w:rPr>
          <w:sz w:val="28"/>
          <w:szCs w:val="28"/>
        </w:rPr>
        <w:t>6 So then, just as you received Christ Jesus as Lord, continue to live your lives in him, 7 rooted and built up in him, strengthened in the faith as you were taught, and overflowing with thankfulness. 8 See to it that no one takes you captive through hollow and deceptive philosophy, which depends on human tradition and the elemental spiritual forces of this world rather than on Christ. 9 For in Christ all the fullness of the Deity lives in bodily form, 10 and in Christ you have been brought to fullness. He is the head over every power and authority. NIV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Luke 21:25-28</w:t>
      </w:r>
    </w:p>
    <w:p w:rsidR="003E39AD" w:rsidRPr="003E39AD" w:rsidRDefault="003E39AD" w:rsidP="003E39AD">
      <w:pPr>
        <w:rPr>
          <w:sz w:val="28"/>
          <w:szCs w:val="28"/>
        </w:rPr>
      </w:pPr>
      <w:r w:rsidRPr="003E39AD">
        <w:rPr>
          <w:sz w:val="28"/>
          <w:szCs w:val="28"/>
        </w:rPr>
        <w:t>"And there will be signs in the sun, in the moon, and in the stars; and on the earth distress of nations, with perplexity, the sea and the waves roaring;  26 men's hearts failing them from fear and the expectation of those things which are coming on the earth, for the powers of the heavens will be shaken.  27 Then they will see the Son of Man coming in a cloud with power and great glory.  28 Now when these things begin to happen, look up and lift up your heads, because your redemption draws near."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Luke 21:34-36</w:t>
      </w:r>
    </w:p>
    <w:p w:rsidR="003E39AD" w:rsidRPr="003E39AD" w:rsidRDefault="003E39AD" w:rsidP="003E39AD">
      <w:pPr>
        <w:rPr>
          <w:sz w:val="28"/>
          <w:szCs w:val="28"/>
        </w:rPr>
      </w:pPr>
      <w:r w:rsidRPr="003E39AD">
        <w:rPr>
          <w:sz w:val="28"/>
          <w:szCs w:val="28"/>
        </w:rPr>
        <w:t xml:space="preserve">34 "But take heed to yourselves, lest your hearts be weighed down with carousing, drunkenness, and cares of this life, and that Day come on you unexpectedly.  35 For it will come as a snare on all those who dwell on the face of the whole earth.  36 Watch therefore, and pray always that you may be counted worthy to escape all these things that will come to </w:t>
      </w:r>
      <w:proofErr w:type="gramStart"/>
      <w:r w:rsidRPr="003E39AD">
        <w:rPr>
          <w:sz w:val="28"/>
          <w:szCs w:val="28"/>
        </w:rPr>
        <w:t>pass,</w:t>
      </w:r>
      <w:proofErr w:type="gramEnd"/>
      <w:r w:rsidRPr="003E39AD">
        <w:rPr>
          <w:sz w:val="28"/>
          <w:szCs w:val="28"/>
        </w:rPr>
        <w:t xml:space="preserve"> and to stand before the Son of Man."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James 1:21-25</w:t>
      </w:r>
    </w:p>
    <w:p w:rsidR="003E39AD" w:rsidRPr="003E39AD" w:rsidRDefault="003E39AD" w:rsidP="003E39AD">
      <w:pPr>
        <w:rPr>
          <w:sz w:val="28"/>
          <w:szCs w:val="28"/>
        </w:rPr>
      </w:pPr>
      <w:r w:rsidRPr="003E39AD">
        <w:rPr>
          <w:sz w:val="28"/>
          <w:szCs w:val="28"/>
        </w:rPr>
        <w:t xml:space="preserve">21 Therefore, get rid of all moral filth and the evil that is so prevalent and humbly accept the word planted in you, which can save you.22 </w:t>
      </w:r>
      <w:proofErr w:type="gramStart"/>
      <w:r w:rsidRPr="003E39AD">
        <w:rPr>
          <w:sz w:val="28"/>
          <w:szCs w:val="28"/>
        </w:rPr>
        <w:t>Do</w:t>
      </w:r>
      <w:proofErr w:type="gramEnd"/>
      <w:r w:rsidRPr="003E39AD">
        <w:rPr>
          <w:sz w:val="28"/>
          <w:szCs w:val="28"/>
        </w:rPr>
        <w:t xml:space="preserve"> not merely listen to the word, and so deceive yourselves. Do what it says. 23 Anyone who listens to the word but does not do what it says is like someone who looks at his face in a mirror 24 and, after looking at himself, goes away and </w:t>
      </w:r>
      <w:r w:rsidRPr="003E39AD">
        <w:rPr>
          <w:sz w:val="28"/>
          <w:szCs w:val="28"/>
        </w:rPr>
        <w:lastRenderedPageBreak/>
        <w:t xml:space="preserve">immediately forgets what he looks like. 25 But whoever looks intently into the perfect law that gives freedom, and continues in it—not forgetting what they have heard, but doing it—they will be blessed in what they do. NIV </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John 14:25-28</w:t>
      </w:r>
    </w:p>
    <w:p w:rsidR="003E39AD" w:rsidRPr="003E39AD" w:rsidRDefault="003E39AD" w:rsidP="003E39AD">
      <w:pPr>
        <w:rPr>
          <w:sz w:val="28"/>
          <w:szCs w:val="28"/>
        </w:rPr>
      </w:pPr>
      <w:r w:rsidRPr="003E39AD">
        <w:rPr>
          <w:sz w:val="28"/>
          <w:szCs w:val="28"/>
        </w:rPr>
        <w:t xml:space="preserve">25 "These things I have spoken to you while being present with you.  26 But the Helper, the Holy Spirit, whom the Father will send in My name, He will teach you all things, and bring to your remembrance all things that I said to you.  27 Peace I leave with you, </w:t>
      </w:r>
      <w:proofErr w:type="gramStart"/>
      <w:r w:rsidRPr="003E39AD">
        <w:rPr>
          <w:sz w:val="28"/>
          <w:szCs w:val="28"/>
        </w:rPr>
        <w:t>My</w:t>
      </w:r>
      <w:proofErr w:type="gramEnd"/>
      <w:r w:rsidRPr="003E39AD">
        <w:rPr>
          <w:sz w:val="28"/>
          <w:szCs w:val="28"/>
        </w:rPr>
        <w:t xml:space="preserve"> peace I give to you; not as the world gives do I give to you. Let not your heart be troubled, neither let it be afraid.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1 John 2:26-27</w:t>
      </w:r>
    </w:p>
    <w:p w:rsidR="003E39AD" w:rsidRPr="003E39AD" w:rsidRDefault="003E39AD" w:rsidP="003E39AD">
      <w:pPr>
        <w:rPr>
          <w:sz w:val="28"/>
          <w:szCs w:val="28"/>
        </w:rPr>
      </w:pPr>
      <w:r w:rsidRPr="003E39AD">
        <w:rPr>
          <w:sz w:val="28"/>
          <w:szCs w:val="28"/>
        </w:rPr>
        <w:t>26 These things I have written to you concerning those who try to deceive you. 27 But the anointing which you have received from Him abides in you, and you do not need that anyone teach you; but as the same anointing teaches you concerning all things, and is true, and is not a lie, and just as it has taught you, you will abide in Him.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Hebrews 5:7-14</w:t>
      </w:r>
    </w:p>
    <w:p w:rsidR="003E39AD" w:rsidRPr="003E39AD" w:rsidRDefault="003E39AD" w:rsidP="003E39AD">
      <w:pPr>
        <w:rPr>
          <w:sz w:val="28"/>
          <w:szCs w:val="28"/>
        </w:rPr>
      </w:pPr>
      <w:r w:rsidRPr="003E39AD">
        <w:rPr>
          <w:sz w:val="28"/>
          <w:szCs w:val="28"/>
        </w:rPr>
        <w:t>7 During the days of Jesus’ life on earth, he offered up prayers and petitions with fervent cries and tears to the one who could save him from death, and he was heard because of his reverent submission. 8 Son though he was, he learned obedience from what he suffered 9 and, once made perfect, he became the source of eternal salvation for all who obey him 10 and was designated by God to be high priest in the order of Melchizedek.</w:t>
      </w:r>
    </w:p>
    <w:p w:rsidR="003E39AD" w:rsidRPr="003E39AD" w:rsidRDefault="003E39AD" w:rsidP="003E39AD">
      <w:pPr>
        <w:rPr>
          <w:sz w:val="28"/>
          <w:szCs w:val="28"/>
        </w:rPr>
      </w:pPr>
      <w:r w:rsidRPr="003E39AD">
        <w:rPr>
          <w:sz w:val="28"/>
          <w:szCs w:val="28"/>
        </w:rPr>
        <w:t xml:space="preserve">11 We have much to say about this, but it is hard to make it clear to you because you no longer try to understand. 12 In fact, though by this time you ought to be teachers, you need someone to teach you the elementary truths of God’s word all over again. You need milk, not solid food! 13 Anyone who lives on milk, being still an infant, is not acquainted with the teaching about righteousness. 14 But solid food is for the mature, who by </w:t>
      </w:r>
      <w:r w:rsidRPr="003E39AD">
        <w:rPr>
          <w:sz w:val="28"/>
          <w:szCs w:val="28"/>
        </w:rPr>
        <w:lastRenderedPageBreak/>
        <w:t xml:space="preserve">constant use have trained themselves to distinguish </w:t>
      </w:r>
      <w:proofErr w:type="gramStart"/>
      <w:r w:rsidRPr="003E39AD">
        <w:rPr>
          <w:sz w:val="28"/>
          <w:szCs w:val="28"/>
        </w:rPr>
        <w:t>good</w:t>
      </w:r>
      <w:proofErr w:type="gramEnd"/>
      <w:r w:rsidRPr="003E39AD">
        <w:rPr>
          <w:sz w:val="28"/>
          <w:szCs w:val="28"/>
        </w:rPr>
        <w:t xml:space="preserve"> from evil. NIV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2 Corinthians 3:14-18</w:t>
      </w:r>
    </w:p>
    <w:p w:rsidR="003E39AD" w:rsidRPr="003E39AD" w:rsidRDefault="003E39AD" w:rsidP="003E39AD">
      <w:pPr>
        <w:rPr>
          <w:sz w:val="28"/>
          <w:szCs w:val="28"/>
        </w:rPr>
      </w:pPr>
      <w:r w:rsidRPr="003E39AD">
        <w:rPr>
          <w:sz w:val="28"/>
          <w:szCs w:val="28"/>
        </w:rPr>
        <w:t>But the people's minds were hardened, and to this day whenever the old covenant is being read, the same veil covers their minds so they cannot understand the truth. And this veil can be removed only by believing in Christ. 15 Yes, even today when they read Moses' writings, their hearts are covered with that veil, and they do not understand. 16 But whenever someone turns to the Lord, the veil is taken away. 17 For the Lord is the Spirit, and wherever the Spirit of the Lord is, there is freedom. 18 So all of us who have had that veil removed can see and reflect the glory of the Lord. And the Lord—who is the Spirit—makes us more and more like him as we are changed into his glorious image. NLT</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Habakkuk 2:2</w:t>
      </w:r>
    </w:p>
    <w:p w:rsidR="003E39AD" w:rsidRPr="003E39AD" w:rsidRDefault="003E39AD" w:rsidP="003E39AD">
      <w:pPr>
        <w:rPr>
          <w:sz w:val="28"/>
          <w:szCs w:val="28"/>
        </w:rPr>
      </w:pPr>
      <w:r w:rsidRPr="003E39AD">
        <w:rPr>
          <w:sz w:val="28"/>
          <w:szCs w:val="28"/>
        </w:rPr>
        <w:t>2 Then the Lord answered me and said:</w:t>
      </w:r>
    </w:p>
    <w:p w:rsidR="003E39AD" w:rsidRPr="003E39AD" w:rsidRDefault="003E39AD" w:rsidP="003E39AD">
      <w:pPr>
        <w:rPr>
          <w:sz w:val="28"/>
          <w:szCs w:val="28"/>
        </w:rPr>
      </w:pPr>
      <w:r w:rsidRPr="003E39AD">
        <w:rPr>
          <w:sz w:val="28"/>
          <w:szCs w:val="28"/>
        </w:rPr>
        <w:t>"Write the vision</w:t>
      </w:r>
    </w:p>
    <w:p w:rsidR="003E39AD" w:rsidRPr="003E39AD" w:rsidRDefault="003E39AD" w:rsidP="003E39AD">
      <w:pPr>
        <w:rPr>
          <w:sz w:val="28"/>
          <w:szCs w:val="28"/>
        </w:rPr>
      </w:pPr>
      <w:r w:rsidRPr="003E39AD">
        <w:rPr>
          <w:sz w:val="28"/>
          <w:szCs w:val="28"/>
        </w:rPr>
        <w:t>And make it plain on tablets,</w:t>
      </w:r>
    </w:p>
    <w:p w:rsidR="003E39AD" w:rsidRPr="003E39AD" w:rsidRDefault="003E39AD" w:rsidP="003E39AD">
      <w:pPr>
        <w:rPr>
          <w:sz w:val="28"/>
          <w:szCs w:val="28"/>
        </w:rPr>
      </w:pPr>
      <w:r w:rsidRPr="003E39AD">
        <w:rPr>
          <w:sz w:val="28"/>
          <w:szCs w:val="28"/>
        </w:rPr>
        <w:t>That he may run who reads it. NKJV</w:t>
      </w:r>
    </w:p>
    <w:p w:rsidR="003E39AD" w:rsidRPr="003E39AD" w:rsidRDefault="003E39AD" w:rsidP="003E39AD">
      <w:pPr>
        <w:rPr>
          <w:sz w:val="28"/>
          <w:szCs w:val="28"/>
        </w:rPr>
      </w:pPr>
    </w:p>
    <w:p w:rsidR="003E39AD" w:rsidRPr="003E39AD" w:rsidRDefault="003E39AD" w:rsidP="003E39AD">
      <w:pPr>
        <w:rPr>
          <w:b/>
          <w:sz w:val="28"/>
          <w:szCs w:val="28"/>
        </w:rPr>
      </w:pPr>
      <w:r w:rsidRPr="003E39AD">
        <w:rPr>
          <w:b/>
          <w:sz w:val="28"/>
          <w:szCs w:val="28"/>
        </w:rPr>
        <w:t>Matthew 5:14-16</w:t>
      </w:r>
    </w:p>
    <w:p w:rsidR="003E39AD" w:rsidRPr="003E39AD" w:rsidRDefault="003E39AD" w:rsidP="003E39AD">
      <w:pPr>
        <w:rPr>
          <w:sz w:val="28"/>
          <w:szCs w:val="28"/>
        </w:rPr>
      </w:pPr>
      <w:proofErr w:type="gramStart"/>
      <w:r w:rsidRPr="003E39AD">
        <w:rPr>
          <w:sz w:val="28"/>
          <w:szCs w:val="28"/>
        </w:rPr>
        <w:t>14 "You are the light of the world.</w:t>
      </w:r>
      <w:proofErr w:type="gramEnd"/>
      <w:r w:rsidRPr="003E39AD">
        <w:rPr>
          <w:sz w:val="28"/>
          <w:szCs w:val="28"/>
        </w:rPr>
        <w:t xml:space="preserve"> A city that is set on a hill cannot be hidden.  15 Nor do they light a lamp and put it under a basket, but on a lampstand, and it gives light to all who are in the house.  16 Let your light so shine before men, that they may see your good works and glorify your Father in heaven.</w:t>
      </w:r>
      <w:r>
        <w:rPr>
          <w:sz w:val="28"/>
          <w:szCs w:val="28"/>
        </w:rPr>
        <w:t>”</w:t>
      </w:r>
      <w:r w:rsidRPr="003E39AD">
        <w:rPr>
          <w:sz w:val="28"/>
          <w:szCs w:val="28"/>
        </w:rPr>
        <w:t xml:space="preserve"> NKJV</w:t>
      </w:r>
    </w:p>
    <w:p w:rsidR="003E39AD" w:rsidRPr="003E39AD" w:rsidRDefault="003E39AD" w:rsidP="003E39AD">
      <w:pPr>
        <w:rPr>
          <w:sz w:val="28"/>
          <w:szCs w:val="28"/>
        </w:rPr>
      </w:pPr>
    </w:p>
    <w:p w:rsidR="003E39AD" w:rsidRPr="003E39AD" w:rsidRDefault="003E39AD" w:rsidP="003E39AD">
      <w:pPr>
        <w:rPr>
          <w:sz w:val="28"/>
          <w:szCs w:val="28"/>
        </w:rPr>
      </w:pPr>
    </w:p>
    <w:p w:rsidR="003E39AD" w:rsidRPr="003E39AD" w:rsidRDefault="003E39AD" w:rsidP="003E39AD">
      <w:pPr>
        <w:rPr>
          <w:sz w:val="28"/>
          <w:szCs w:val="28"/>
        </w:rPr>
      </w:pPr>
    </w:p>
    <w:p w:rsidR="003E39AD" w:rsidRPr="003E39AD" w:rsidRDefault="003E39AD" w:rsidP="003E39AD">
      <w:pPr>
        <w:rPr>
          <w:sz w:val="28"/>
          <w:szCs w:val="28"/>
        </w:rPr>
      </w:pPr>
    </w:p>
    <w:p w:rsidR="003E39AD" w:rsidRPr="003E39AD" w:rsidRDefault="003E39AD" w:rsidP="003E39AD">
      <w:pPr>
        <w:rPr>
          <w:sz w:val="28"/>
          <w:szCs w:val="28"/>
        </w:rPr>
      </w:pPr>
    </w:p>
    <w:p w:rsidR="003E39AD" w:rsidRPr="003E39AD" w:rsidRDefault="003E39AD" w:rsidP="003E39AD">
      <w:pPr>
        <w:rPr>
          <w:sz w:val="28"/>
          <w:szCs w:val="28"/>
        </w:rPr>
      </w:pPr>
    </w:p>
    <w:p w:rsidR="003E39AD" w:rsidRPr="003E39AD" w:rsidRDefault="003E39AD" w:rsidP="003E39AD">
      <w:pPr>
        <w:rPr>
          <w:sz w:val="28"/>
          <w:szCs w:val="28"/>
        </w:rPr>
      </w:pPr>
    </w:p>
    <w:p w:rsidR="003E39AD" w:rsidRPr="003E39AD" w:rsidRDefault="003E39AD" w:rsidP="003E39AD">
      <w:pPr>
        <w:rPr>
          <w:sz w:val="28"/>
          <w:szCs w:val="28"/>
        </w:rPr>
      </w:pPr>
    </w:p>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351E4">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2351E4" w:rsidRDefault="00BE53CF">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2351E4" w:rsidRDefault="00BE53CF" w:rsidP="002351E4">
              <w:pPr>
                <w:pStyle w:val="Header"/>
                <w:jc w:val="right"/>
                <w:rPr>
                  <w:b/>
                  <w:bCs/>
                </w:rPr>
              </w:pPr>
            </w:p>
          </w:sdtContent>
        </w:sdt>
      </w:tc>
      <w:tc>
        <w:tcPr>
          <w:tcW w:w="1152" w:type="dxa"/>
          <w:tcBorders>
            <w:left w:val="single" w:sz="6" w:space="0" w:color="000000" w:themeColor="text1"/>
          </w:tcBorders>
        </w:tcPr>
        <w:p w:rsidR="002351E4" w:rsidRDefault="00BE53CF">
          <w:pPr>
            <w:pStyle w:val="Header"/>
            <w:rPr>
              <w:b/>
              <w:bCs/>
            </w:rPr>
          </w:pPr>
          <w:r>
            <w:fldChar w:fldCharType="begin"/>
          </w:r>
          <w:r>
            <w:instrText xml:space="preserve"> PAGE   \* MERGEFORMAT </w:instrText>
          </w:r>
          <w:r>
            <w:fldChar w:fldCharType="separate"/>
          </w:r>
          <w:r>
            <w:rPr>
              <w:noProof/>
            </w:rPr>
            <w:t>1</w:t>
          </w:r>
          <w:r>
            <w:rPr>
              <w:noProof/>
            </w:rPr>
            <w:fldChar w:fldCharType="end"/>
          </w:r>
        </w:p>
      </w:tc>
    </w:tr>
  </w:tbl>
  <w:p w:rsidR="002351E4" w:rsidRDefault="00BE5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AD"/>
    <w:rsid w:val="003E39AD"/>
    <w:rsid w:val="004D23D5"/>
    <w:rsid w:val="00BE53CF"/>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9AD"/>
    <w:pPr>
      <w:tabs>
        <w:tab w:val="center" w:pos="4680"/>
        <w:tab w:val="right" w:pos="9360"/>
      </w:tabs>
    </w:pPr>
  </w:style>
  <w:style w:type="character" w:customStyle="1" w:styleId="HeaderChar">
    <w:name w:val="Header Char"/>
    <w:basedOn w:val="DefaultParagraphFont"/>
    <w:link w:val="Header"/>
    <w:uiPriority w:val="99"/>
    <w:rsid w:val="003E39AD"/>
  </w:style>
  <w:style w:type="paragraph" w:styleId="BalloonText">
    <w:name w:val="Balloon Text"/>
    <w:basedOn w:val="Normal"/>
    <w:link w:val="BalloonTextChar"/>
    <w:uiPriority w:val="99"/>
    <w:semiHidden/>
    <w:unhideWhenUsed/>
    <w:rsid w:val="003E39AD"/>
    <w:rPr>
      <w:rFonts w:ascii="Tahoma" w:hAnsi="Tahoma" w:cs="Tahoma"/>
      <w:sz w:val="16"/>
      <w:szCs w:val="16"/>
    </w:rPr>
  </w:style>
  <w:style w:type="character" w:customStyle="1" w:styleId="BalloonTextChar">
    <w:name w:val="Balloon Text Char"/>
    <w:basedOn w:val="DefaultParagraphFont"/>
    <w:link w:val="BalloonText"/>
    <w:uiPriority w:val="99"/>
    <w:semiHidden/>
    <w:rsid w:val="003E3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9AD"/>
    <w:pPr>
      <w:tabs>
        <w:tab w:val="center" w:pos="4680"/>
        <w:tab w:val="right" w:pos="9360"/>
      </w:tabs>
    </w:pPr>
  </w:style>
  <w:style w:type="character" w:customStyle="1" w:styleId="HeaderChar">
    <w:name w:val="Header Char"/>
    <w:basedOn w:val="DefaultParagraphFont"/>
    <w:link w:val="Header"/>
    <w:uiPriority w:val="99"/>
    <w:rsid w:val="003E39AD"/>
  </w:style>
  <w:style w:type="paragraph" w:styleId="BalloonText">
    <w:name w:val="Balloon Text"/>
    <w:basedOn w:val="Normal"/>
    <w:link w:val="BalloonTextChar"/>
    <w:uiPriority w:val="99"/>
    <w:semiHidden/>
    <w:unhideWhenUsed/>
    <w:rsid w:val="003E39AD"/>
    <w:rPr>
      <w:rFonts w:ascii="Tahoma" w:hAnsi="Tahoma" w:cs="Tahoma"/>
      <w:sz w:val="16"/>
      <w:szCs w:val="16"/>
    </w:rPr>
  </w:style>
  <w:style w:type="character" w:customStyle="1" w:styleId="BalloonTextChar">
    <w:name w:val="Balloon Text Char"/>
    <w:basedOn w:val="DefaultParagraphFont"/>
    <w:link w:val="BalloonText"/>
    <w:uiPriority w:val="99"/>
    <w:semiHidden/>
    <w:rsid w:val="003E3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1492</Words>
  <Characters>8506</Characters>
  <Application>Microsoft Office Word</Application>
  <DocSecurity>0</DocSecurity>
  <Lines>70</Lines>
  <Paragraphs>19</Paragraphs>
  <ScaleCrop>false</ScaleCrop>
  <Company>Hewlett-Packard</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3</cp:revision>
  <dcterms:created xsi:type="dcterms:W3CDTF">2016-11-28T03:45:00Z</dcterms:created>
  <dcterms:modified xsi:type="dcterms:W3CDTF">2016-11-28T03:50:00Z</dcterms:modified>
</cp:coreProperties>
</file>