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16" w:rsidRDefault="007B5016" w:rsidP="007B5016">
      <w:pPr>
        <w:jc w:val="center"/>
        <w:rPr>
          <w:sz w:val="28"/>
          <w:szCs w:val="28"/>
        </w:rPr>
      </w:pPr>
      <w:r>
        <w:rPr>
          <w:sz w:val="28"/>
          <w:szCs w:val="28"/>
        </w:rPr>
        <w:t>Scriptures f</w:t>
      </w:r>
      <w:r>
        <w:rPr>
          <w:sz w:val="28"/>
          <w:szCs w:val="28"/>
        </w:rPr>
        <w:t>or Wake Up Call</w:t>
      </w:r>
    </w:p>
    <w:p w:rsidR="007B5016" w:rsidRDefault="007B5016" w:rsidP="007B5016">
      <w:pPr>
        <w:jc w:val="center"/>
        <w:rPr>
          <w:sz w:val="28"/>
          <w:szCs w:val="28"/>
        </w:rPr>
      </w:pPr>
      <w:r>
        <w:rPr>
          <w:sz w:val="28"/>
          <w:szCs w:val="28"/>
        </w:rPr>
        <w:t>“Hold Fast”</w:t>
      </w:r>
    </w:p>
    <w:p w:rsidR="007B5016" w:rsidRDefault="007B5016" w:rsidP="007B5016">
      <w:pPr>
        <w:jc w:val="center"/>
        <w:rPr>
          <w:sz w:val="28"/>
          <w:szCs w:val="28"/>
        </w:rPr>
      </w:pPr>
    </w:p>
    <w:p w:rsidR="007B5016" w:rsidRDefault="007B5016" w:rsidP="007B5016">
      <w:pPr>
        <w:jc w:val="center"/>
        <w:rPr>
          <w:sz w:val="28"/>
          <w:szCs w:val="28"/>
        </w:rPr>
      </w:pPr>
    </w:p>
    <w:p w:rsidR="007B5016" w:rsidRPr="00C70A61" w:rsidRDefault="007B5016" w:rsidP="007B5016">
      <w:pPr>
        <w:rPr>
          <w:sz w:val="28"/>
          <w:szCs w:val="28"/>
        </w:rPr>
      </w:pPr>
      <w:r w:rsidRPr="00C70A61">
        <w:rPr>
          <w:sz w:val="28"/>
          <w:szCs w:val="28"/>
        </w:rPr>
        <w:t>2 Samuel 23:8-10</w:t>
      </w:r>
    </w:p>
    <w:p w:rsidR="007B5016" w:rsidRDefault="007B5016" w:rsidP="007B5016">
      <w:pPr>
        <w:rPr>
          <w:sz w:val="28"/>
          <w:szCs w:val="28"/>
        </w:rPr>
      </w:pPr>
      <w:r w:rsidRPr="00C70A61">
        <w:rPr>
          <w:sz w:val="28"/>
          <w:szCs w:val="28"/>
        </w:rPr>
        <w:t>These are the names of the mighty men whom David had: Josheb-Basshebeth the Tachmonite, chief among the captains. He was called Adino the Eznite, because he had killed eight hundred men at one time. 9 And after him was Eleazar the son of Dodo, the Ahohite, one of the three mighty men with David when they defied the Philistines who were gathered there for battle, and the men of Israel had retreated. 10 He arose and attacked the Philistines until his hand was weary, and his hand stuck to the sword. The LORD brought about a great victory that day; and the people retu</w:t>
      </w:r>
      <w:r>
        <w:rPr>
          <w:sz w:val="28"/>
          <w:szCs w:val="28"/>
        </w:rPr>
        <w:t xml:space="preserve">rned after him only to plunder. </w:t>
      </w:r>
      <w:r w:rsidRPr="00C70A61">
        <w:rPr>
          <w:sz w:val="28"/>
          <w:szCs w:val="28"/>
        </w:rPr>
        <w:t>NKJV</w:t>
      </w:r>
    </w:p>
    <w:p w:rsidR="007B5016" w:rsidRDefault="007B5016" w:rsidP="007B5016">
      <w:pPr>
        <w:rPr>
          <w:sz w:val="28"/>
          <w:szCs w:val="28"/>
        </w:rPr>
      </w:pPr>
    </w:p>
    <w:p w:rsidR="007B5016" w:rsidRPr="00875CE3" w:rsidRDefault="007B5016" w:rsidP="007B5016">
      <w:pPr>
        <w:rPr>
          <w:rFonts w:ascii="Verdana" w:hAnsi="Verdana"/>
          <w:sz w:val="28"/>
          <w:szCs w:val="28"/>
        </w:rPr>
      </w:pPr>
      <w:r w:rsidRPr="00875CE3">
        <w:rPr>
          <w:rFonts w:ascii="Verdana" w:hAnsi="Verdana"/>
          <w:sz w:val="28"/>
          <w:szCs w:val="28"/>
        </w:rPr>
        <w:t>Psalms 55</w:t>
      </w:r>
      <w:r>
        <w:rPr>
          <w:rFonts w:ascii="Verdana" w:hAnsi="Verdana"/>
          <w:sz w:val="28"/>
          <w:szCs w:val="28"/>
        </w:rPr>
        <w:t>:1-8</w:t>
      </w:r>
    </w:p>
    <w:p w:rsidR="007B5016" w:rsidRPr="00875CE3" w:rsidRDefault="007B5016" w:rsidP="007B5016">
      <w:pPr>
        <w:rPr>
          <w:rFonts w:ascii="Verdana" w:hAnsi="Verdana"/>
          <w:sz w:val="28"/>
          <w:szCs w:val="28"/>
        </w:rPr>
      </w:pPr>
      <w:r w:rsidRPr="00875CE3">
        <w:rPr>
          <w:rFonts w:ascii="Verdana" w:hAnsi="Verdana"/>
          <w:sz w:val="28"/>
          <w:szCs w:val="28"/>
        </w:rPr>
        <w:t>Listen to my prayer, O God, do not ignore my plea; 2 hear me and answer me.</w:t>
      </w:r>
      <w:r>
        <w:rPr>
          <w:rFonts w:ascii="Verdana" w:hAnsi="Verdana"/>
          <w:sz w:val="28"/>
          <w:szCs w:val="28"/>
        </w:rPr>
        <w:t xml:space="preserve"> </w:t>
      </w:r>
      <w:r w:rsidRPr="00875CE3">
        <w:rPr>
          <w:rFonts w:ascii="Verdana" w:hAnsi="Verdana"/>
          <w:sz w:val="28"/>
          <w:szCs w:val="28"/>
        </w:rPr>
        <w:t xml:space="preserve">My thoughts trouble me and I am distraught 3 at the voice of the enemy, at the stares of the wicked; for they bring down suffering upon me and revile me in their anger. </w:t>
      </w:r>
    </w:p>
    <w:p w:rsidR="007B5016" w:rsidRDefault="007B5016" w:rsidP="007B5016">
      <w:pPr>
        <w:rPr>
          <w:rFonts w:ascii="Verdana" w:hAnsi="Verdana"/>
          <w:sz w:val="28"/>
          <w:szCs w:val="28"/>
        </w:rPr>
      </w:pPr>
      <w:r w:rsidRPr="00875CE3">
        <w:rPr>
          <w:rFonts w:ascii="Verdana" w:hAnsi="Verdana"/>
          <w:sz w:val="28"/>
          <w:szCs w:val="28"/>
        </w:rPr>
        <w:t>4 My heart is in anguish within me; the terrors of death assail me. 5 Fear and trembling have beset me; horror has overwhelmed me. 6 I said, "Oh, that I had the wings of a dove! I would fly away and be at rest — 7 I would flee far away and stay in the desert; Selah 8 I would hurry to my place of shelter, far</w:t>
      </w:r>
      <w:r>
        <w:rPr>
          <w:rFonts w:ascii="Verdana" w:hAnsi="Verdana"/>
          <w:sz w:val="28"/>
          <w:szCs w:val="28"/>
        </w:rPr>
        <w:t xml:space="preserve"> from the tempest and storm."  NIV</w:t>
      </w:r>
    </w:p>
    <w:p w:rsidR="007B5016" w:rsidRDefault="007B5016" w:rsidP="007B5016">
      <w:pPr>
        <w:rPr>
          <w:rFonts w:ascii="Verdana" w:hAnsi="Verdana"/>
          <w:sz w:val="28"/>
          <w:szCs w:val="28"/>
        </w:rPr>
      </w:pPr>
    </w:p>
    <w:p w:rsidR="007B5016" w:rsidRPr="000B41CB" w:rsidRDefault="007B5016" w:rsidP="007B5016">
      <w:pPr>
        <w:rPr>
          <w:rFonts w:ascii="Verdana" w:hAnsi="Verdana"/>
          <w:sz w:val="28"/>
          <w:szCs w:val="28"/>
        </w:rPr>
      </w:pPr>
      <w:r>
        <w:rPr>
          <w:rFonts w:ascii="Verdana" w:hAnsi="Verdana"/>
          <w:sz w:val="28"/>
          <w:szCs w:val="28"/>
        </w:rPr>
        <w:t>1 Corinthians 15:1-2</w:t>
      </w:r>
    </w:p>
    <w:p w:rsidR="007B5016" w:rsidRPr="000B41CB" w:rsidRDefault="007B5016" w:rsidP="007B5016">
      <w:pPr>
        <w:rPr>
          <w:rFonts w:ascii="Verdana" w:hAnsi="Verdana"/>
          <w:sz w:val="28"/>
          <w:szCs w:val="28"/>
        </w:rPr>
      </w:pPr>
      <w:r w:rsidRPr="000B41CB">
        <w:rPr>
          <w:rFonts w:ascii="Verdana" w:hAnsi="Verdana"/>
          <w:sz w:val="28"/>
          <w:szCs w:val="28"/>
        </w:rPr>
        <w:t>1 Now, brothers, I want to remind you of the gospel I preached to you, which you received and on which you have taken your stand. 2 By this gospel you are saved, if you hold firmly to the word I preached to you. Otherwi</w:t>
      </w:r>
      <w:r>
        <w:rPr>
          <w:rFonts w:ascii="Verdana" w:hAnsi="Verdana"/>
          <w:sz w:val="28"/>
          <w:szCs w:val="28"/>
        </w:rPr>
        <w:t xml:space="preserve">se, you have believed in vain. </w:t>
      </w:r>
      <w:r w:rsidRPr="000B41CB">
        <w:rPr>
          <w:rFonts w:ascii="Verdana" w:hAnsi="Verdana"/>
          <w:sz w:val="28"/>
          <w:szCs w:val="28"/>
        </w:rPr>
        <w:t>NIV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sidRPr="000B41CB">
        <w:rPr>
          <w:rFonts w:ascii="Verdana" w:hAnsi="Verdana"/>
          <w:sz w:val="28"/>
          <w:szCs w:val="28"/>
        </w:rPr>
        <w:t>1 Thessalonians 5:16-22</w:t>
      </w:r>
    </w:p>
    <w:p w:rsidR="007B5016" w:rsidRPr="000B41CB" w:rsidRDefault="007B5016" w:rsidP="007B5016">
      <w:pPr>
        <w:rPr>
          <w:rFonts w:ascii="Verdana" w:hAnsi="Verdana"/>
          <w:sz w:val="28"/>
          <w:szCs w:val="28"/>
        </w:rPr>
      </w:pPr>
      <w:r w:rsidRPr="000B41CB">
        <w:rPr>
          <w:rFonts w:ascii="Verdana" w:hAnsi="Verdana"/>
          <w:sz w:val="28"/>
          <w:szCs w:val="28"/>
        </w:rPr>
        <w:t>16 Rejoice always, 17 pray without ceasing, 18 in everything give thanks; for this is the will o</w:t>
      </w:r>
      <w:r>
        <w:rPr>
          <w:rFonts w:ascii="Verdana" w:hAnsi="Verdana"/>
          <w:sz w:val="28"/>
          <w:szCs w:val="28"/>
        </w:rPr>
        <w:t xml:space="preserve">f God in Christ Jesus for you. </w:t>
      </w:r>
      <w:r w:rsidRPr="000B41CB">
        <w:rPr>
          <w:rFonts w:ascii="Verdana" w:hAnsi="Verdana"/>
          <w:sz w:val="28"/>
          <w:szCs w:val="28"/>
        </w:rPr>
        <w:t xml:space="preserve">19 Do </w:t>
      </w:r>
      <w:r w:rsidRPr="000B41CB">
        <w:rPr>
          <w:rFonts w:ascii="Verdana" w:hAnsi="Verdana"/>
          <w:sz w:val="28"/>
          <w:szCs w:val="28"/>
        </w:rPr>
        <w:lastRenderedPageBreak/>
        <w:t xml:space="preserve">not quench the Spirit. 20 Do not despise prophecies. 21 Test all things; hold fast what is good. 22 Abstain from every form of evil. </w:t>
      </w:r>
    </w:p>
    <w:p w:rsidR="007B5016" w:rsidRPr="000B41CB" w:rsidRDefault="007B5016" w:rsidP="007B5016">
      <w:pPr>
        <w:rPr>
          <w:rFonts w:ascii="Verdana" w:hAnsi="Verdana"/>
          <w:sz w:val="28"/>
          <w:szCs w:val="28"/>
        </w:rPr>
      </w:pPr>
      <w:r w:rsidRPr="000B41CB">
        <w:rPr>
          <w:rFonts w:ascii="Verdana" w:hAnsi="Verdana"/>
          <w:sz w:val="28"/>
          <w:szCs w:val="28"/>
        </w:rPr>
        <w:t>NKJV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sidRPr="000B41CB">
        <w:rPr>
          <w:rFonts w:ascii="Verdana" w:hAnsi="Verdana"/>
          <w:sz w:val="28"/>
          <w:szCs w:val="28"/>
        </w:rPr>
        <w:t>2 Timothy 1:13-14</w:t>
      </w:r>
    </w:p>
    <w:p w:rsidR="007B5016" w:rsidRPr="000B41CB" w:rsidRDefault="007B5016" w:rsidP="007B5016">
      <w:pPr>
        <w:rPr>
          <w:rFonts w:ascii="Verdana" w:hAnsi="Verdana"/>
          <w:sz w:val="28"/>
          <w:szCs w:val="28"/>
        </w:rPr>
      </w:pPr>
      <w:r w:rsidRPr="000B41CB">
        <w:rPr>
          <w:rFonts w:ascii="Verdana" w:hAnsi="Verdana"/>
          <w:sz w:val="28"/>
          <w:szCs w:val="28"/>
        </w:rPr>
        <w:t>Hold fast the pattern of sound words which you have heard from me, in faith and love which are in Christ Jesus. 14 That good thing which was committed to you, keep by the</w:t>
      </w:r>
      <w:r>
        <w:rPr>
          <w:rFonts w:ascii="Verdana" w:hAnsi="Verdana"/>
          <w:sz w:val="28"/>
          <w:szCs w:val="28"/>
        </w:rPr>
        <w:t xml:space="preserve"> Holy Spirit who dwells in us. </w:t>
      </w:r>
      <w:r w:rsidRPr="000B41CB">
        <w:rPr>
          <w:rFonts w:ascii="Verdana" w:hAnsi="Verdana"/>
          <w:sz w:val="28"/>
          <w:szCs w:val="28"/>
        </w:rPr>
        <w:t>NKJV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Pr>
          <w:rFonts w:ascii="Verdana" w:hAnsi="Verdana"/>
          <w:sz w:val="28"/>
          <w:szCs w:val="28"/>
        </w:rPr>
        <w:t>Hebrews 3:5 &amp; 12-</w:t>
      </w:r>
      <w:r w:rsidRPr="000B41CB">
        <w:rPr>
          <w:rFonts w:ascii="Verdana" w:hAnsi="Verdana"/>
          <w:sz w:val="28"/>
          <w:szCs w:val="28"/>
        </w:rPr>
        <w:t>15</w:t>
      </w:r>
    </w:p>
    <w:p w:rsidR="007B5016" w:rsidRPr="000B41CB" w:rsidRDefault="007B5016" w:rsidP="007B5016">
      <w:pPr>
        <w:rPr>
          <w:rFonts w:ascii="Verdana" w:hAnsi="Verdana"/>
          <w:sz w:val="28"/>
          <w:szCs w:val="28"/>
        </w:rPr>
      </w:pPr>
      <w:r w:rsidRPr="000B41CB">
        <w:rPr>
          <w:rFonts w:ascii="Verdana" w:hAnsi="Verdana"/>
          <w:sz w:val="28"/>
          <w:szCs w:val="28"/>
        </w:rPr>
        <w:t xml:space="preserve">5 And Moses indeed was faithful in </w:t>
      </w:r>
      <w:proofErr w:type="gramStart"/>
      <w:r w:rsidRPr="000B41CB">
        <w:rPr>
          <w:rFonts w:ascii="Verdana" w:hAnsi="Verdana"/>
          <w:sz w:val="28"/>
          <w:szCs w:val="28"/>
        </w:rPr>
        <w:t>all His</w:t>
      </w:r>
      <w:proofErr w:type="gramEnd"/>
      <w:r w:rsidRPr="000B41CB">
        <w:rPr>
          <w:rFonts w:ascii="Verdana" w:hAnsi="Verdana"/>
          <w:sz w:val="28"/>
          <w:szCs w:val="28"/>
        </w:rPr>
        <w:t xml:space="preserve"> house as a servant, for a testimony of those things which would be spoken </w:t>
      </w:r>
      <w:r>
        <w:rPr>
          <w:rFonts w:ascii="Verdana" w:hAnsi="Verdana"/>
          <w:sz w:val="28"/>
          <w:szCs w:val="28"/>
        </w:rPr>
        <w:t xml:space="preserve">afterward, </w:t>
      </w:r>
      <w:r w:rsidRPr="000B41CB">
        <w:rPr>
          <w:rFonts w:ascii="Verdana" w:hAnsi="Verdana"/>
          <w:sz w:val="28"/>
          <w:szCs w:val="28"/>
        </w:rPr>
        <w:t>6 but Christ as a Son over His own house, whose house we are if we hold fast the confidence and the rejoicing</w:t>
      </w:r>
      <w:r>
        <w:rPr>
          <w:rFonts w:ascii="Verdana" w:hAnsi="Verdana"/>
          <w:sz w:val="28"/>
          <w:szCs w:val="28"/>
        </w:rPr>
        <w:t xml:space="preserve"> of the hope firm to the end. </w:t>
      </w:r>
      <w:r w:rsidRPr="000B41CB">
        <w:rPr>
          <w:rFonts w:ascii="Verdana" w:hAnsi="Verdana"/>
          <w:sz w:val="28"/>
          <w:szCs w:val="28"/>
        </w:rPr>
        <w:t>12 Beware, brethren, lest there be in any of you an evil heart of unbelief in departing from the living God; 13 but exhort one another daily, while it is called "Today," lest any of you be hardened through the deceitfulness of sin. 14 For we have become partakers of Christ if we hold the beginning of our confidence steadfast to the end, 15 while it is said:</w:t>
      </w:r>
    </w:p>
    <w:p w:rsidR="007B5016" w:rsidRPr="000B41CB" w:rsidRDefault="007B5016" w:rsidP="007B5016">
      <w:pPr>
        <w:rPr>
          <w:rFonts w:ascii="Verdana" w:hAnsi="Verdana"/>
          <w:sz w:val="28"/>
          <w:szCs w:val="28"/>
        </w:rPr>
      </w:pPr>
      <w:r w:rsidRPr="000B41CB">
        <w:rPr>
          <w:rFonts w:ascii="Verdana" w:hAnsi="Verdana"/>
          <w:sz w:val="28"/>
          <w:szCs w:val="28"/>
        </w:rPr>
        <w:t>"Today, if you will hear His voice,</w:t>
      </w:r>
      <w:r>
        <w:rPr>
          <w:rFonts w:ascii="Verdana" w:hAnsi="Verdana"/>
          <w:sz w:val="28"/>
          <w:szCs w:val="28"/>
        </w:rPr>
        <w:t xml:space="preserve"> </w:t>
      </w:r>
      <w:r w:rsidRPr="000B41CB">
        <w:rPr>
          <w:rFonts w:ascii="Verdana" w:hAnsi="Verdana"/>
          <w:sz w:val="28"/>
          <w:szCs w:val="28"/>
        </w:rPr>
        <w:t>Do not harden your hear</w:t>
      </w:r>
      <w:r>
        <w:rPr>
          <w:rFonts w:ascii="Verdana" w:hAnsi="Verdana"/>
          <w:sz w:val="28"/>
          <w:szCs w:val="28"/>
        </w:rPr>
        <w:t xml:space="preserve">ts as in the rebellion."  </w:t>
      </w:r>
      <w:r w:rsidRPr="000B41CB">
        <w:rPr>
          <w:rFonts w:ascii="Verdana" w:hAnsi="Verdana"/>
          <w:sz w:val="28"/>
          <w:szCs w:val="28"/>
        </w:rPr>
        <w:t>NKJV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sidRPr="000B41CB">
        <w:rPr>
          <w:rFonts w:ascii="Verdana" w:hAnsi="Verdana"/>
          <w:sz w:val="28"/>
          <w:szCs w:val="28"/>
        </w:rPr>
        <w:t>Hebrews 4:14-16</w:t>
      </w:r>
    </w:p>
    <w:p w:rsidR="007B5016" w:rsidRPr="000B41CB" w:rsidRDefault="007B5016" w:rsidP="007B5016">
      <w:pPr>
        <w:rPr>
          <w:rFonts w:ascii="Verdana" w:hAnsi="Verdana"/>
          <w:sz w:val="28"/>
          <w:szCs w:val="28"/>
        </w:rPr>
      </w:pPr>
      <w:r w:rsidRPr="000B41CB">
        <w:rPr>
          <w:rFonts w:ascii="Verdana" w:hAnsi="Verdana"/>
          <w:sz w:val="28"/>
          <w:szCs w:val="28"/>
        </w:rPr>
        <w:t xml:space="preserve">Seeing then that we have a great High Priest who has passed through the heavens, Jesus the Son of God, let us hold fast our confession. 15 For we do not have a High Priest who cannot sympathize with our weaknesses, but was in all points tempted as we are, yet without sin. 16 Let us therefore come boldly to the throne of grace, that we may obtain mercy and find </w:t>
      </w:r>
      <w:r>
        <w:rPr>
          <w:rFonts w:ascii="Verdana" w:hAnsi="Verdana"/>
          <w:sz w:val="28"/>
          <w:szCs w:val="28"/>
        </w:rPr>
        <w:t xml:space="preserve">grace to help in time of need. </w:t>
      </w:r>
      <w:r w:rsidRPr="000B41CB">
        <w:rPr>
          <w:rFonts w:ascii="Verdana" w:hAnsi="Verdana"/>
          <w:sz w:val="28"/>
          <w:szCs w:val="28"/>
        </w:rPr>
        <w:t>NKJV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Pr>
          <w:rFonts w:ascii="Verdana" w:hAnsi="Verdana"/>
          <w:sz w:val="28"/>
          <w:szCs w:val="28"/>
        </w:rPr>
        <w:t>Hebrews 10:19-23</w:t>
      </w:r>
    </w:p>
    <w:p w:rsidR="007B5016" w:rsidRPr="000B41CB" w:rsidRDefault="007B5016" w:rsidP="007B5016">
      <w:pPr>
        <w:rPr>
          <w:rFonts w:ascii="Verdana" w:hAnsi="Verdana"/>
          <w:sz w:val="28"/>
          <w:szCs w:val="28"/>
        </w:rPr>
      </w:pPr>
      <w:r w:rsidRPr="000B41CB">
        <w:rPr>
          <w:rFonts w:ascii="Verdana" w:hAnsi="Verdana"/>
          <w:sz w:val="28"/>
          <w:szCs w:val="28"/>
        </w:rPr>
        <w:t xml:space="preserve">Therefore, brethren, having boldness to enter the Holiest by the blood of Jesus, 20 by a new and living way which He consecrated for us, through the veil, that is, His flesh, 21 and having a High Priest over the house of God, 22 let us draw near with a true </w:t>
      </w:r>
      <w:r w:rsidRPr="000B41CB">
        <w:rPr>
          <w:rFonts w:ascii="Verdana" w:hAnsi="Verdana"/>
          <w:sz w:val="28"/>
          <w:szCs w:val="28"/>
        </w:rPr>
        <w:lastRenderedPageBreak/>
        <w:t>heart in full assurance of faith, having our hearts sprinkled from an evil conscience and our bodies washed with pure water. 23 Let us hold fast the confession of our hope without wavering, for He who promised is faithful</w:t>
      </w:r>
      <w:r>
        <w:rPr>
          <w:rFonts w:ascii="Verdana" w:hAnsi="Verdana"/>
          <w:sz w:val="28"/>
          <w:szCs w:val="28"/>
        </w:rPr>
        <w:t xml:space="preserve">. </w:t>
      </w:r>
      <w:r w:rsidRPr="000B41CB">
        <w:rPr>
          <w:rFonts w:ascii="Verdana" w:hAnsi="Verdana"/>
          <w:sz w:val="28"/>
          <w:szCs w:val="28"/>
        </w:rPr>
        <w:t>NKJV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sidRPr="000B41CB">
        <w:rPr>
          <w:rFonts w:ascii="Verdana" w:hAnsi="Verdana"/>
          <w:sz w:val="28"/>
          <w:szCs w:val="28"/>
        </w:rPr>
        <w:t>Revelation 2:12-14</w:t>
      </w:r>
    </w:p>
    <w:p w:rsidR="007B5016" w:rsidRPr="000B41CB" w:rsidRDefault="007B5016" w:rsidP="007B5016">
      <w:pPr>
        <w:rPr>
          <w:rFonts w:ascii="Verdana" w:hAnsi="Verdana"/>
          <w:sz w:val="28"/>
          <w:szCs w:val="28"/>
        </w:rPr>
      </w:pPr>
      <w:r w:rsidRPr="000B41CB">
        <w:rPr>
          <w:rFonts w:ascii="Verdana" w:hAnsi="Verdana"/>
          <w:sz w:val="28"/>
          <w:szCs w:val="28"/>
        </w:rPr>
        <w:t>"And to the angel of the church in Pergamos write,</w:t>
      </w:r>
    </w:p>
    <w:p w:rsidR="007B5016" w:rsidRPr="000B41CB" w:rsidRDefault="007B5016" w:rsidP="007B5016">
      <w:pPr>
        <w:rPr>
          <w:rFonts w:ascii="Verdana" w:hAnsi="Verdana"/>
          <w:sz w:val="28"/>
          <w:szCs w:val="28"/>
        </w:rPr>
      </w:pPr>
      <w:r w:rsidRPr="000B41CB">
        <w:rPr>
          <w:rFonts w:ascii="Verdana" w:hAnsi="Verdana"/>
          <w:sz w:val="28"/>
          <w:szCs w:val="28"/>
        </w:rPr>
        <w:t>'These things says He who has the sharp two-edged sword:  13 "I know your works, and where you dwell, where Satan's throne is. And you hold fast to My name, and did not deny My faith even in the days in which Antipas was My faithful martyr, who was killed among you, wh</w:t>
      </w:r>
      <w:r>
        <w:rPr>
          <w:rFonts w:ascii="Verdana" w:hAnsi="Verdana"/>
          <w:sz w:val="28"/>
          <w:szCs w:val="28"/>
        </w:rPr>
        <w:t xml:space="preserve">ere Satan dwells. </w:t>
      </w:r>
      <w:r w:rsidRPr="000B41CB">
        <w:rPr>
          <w:rFonts w:ascii="Verdana" w:hAnsi="Verdana"/>
          <w:sz w:val="28"/>
          <w:szCs w:val="28"/>
        </w:rPr>
        <w:t>NKJV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Pr>
          <w:rFonts w:ascii="Verdana" w:hAnsi="Verdana"/>
          <w:sz w:val="28"/>
          <w:szCs w:val="28"/>
        </w:rPr>
        <w:t xml:space="preserve">Revelation 2:25-26 (Thyatira)  </w:t>
      </w:r>
    </w:p>
    <w:p w:rsidR="007B5016" w:rsidRPr="000B41CB" w:rsidRDefault="007B5016" w:rsidP="007B5016">
      <w:pPr>
        <w:rPr>
          <w:rFonts w:ascii="Verdana" w:hAnsi="Verdana"/>
          <w:sz w:val="28"/>
          <w:szCs w:val="28"/>
        </w:rPr>
      </w:pPr>
      <w:r w:rsidRPr="000B41CB">
        <w:rPr>
          <w:rFonts w:ascii="Verdana" w:hAnsi="Verdana"/>
          <w:sz w:val="28"/>
          <w:szCs w:val="28"/>
        </w:rPr>
        <w:t>25 But hold fast what you have till I come.  26 And he who overcomes, and keeps My works until the end, to him I will g</w:t>
      </w:r>
      <w:r>
        <w:rPr>
          <w:rFonts w:ascii="Verdana" w:hAnsi="Verdana"/>
          <w:sz w:val="28"/>
          <w:szCs w:val="28"/>
        </w:rPr>
        <w:t xml:space="preserve">ive power over the nations. </w:t>
      </w:r>
      <w:r w:rsidRPr="000B41CB">
        <w:rPr>
          <w:rFonts w:ascii="Verdana" w:hAnsi="Verdana"/>
          <w:sz w:val="28"/>
          <w:szCs w:val="28"/>
        </w:rPr>
        <w:t>NKJV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Pr>
          <w:rFonts w:ascii="Verdana" w:hAnsi="Verdana"/>
          <w:sz w:val="28"/>
          <w:szCs w:val="28"/>
        </w:rPr>
        <w:t>Revelation 3:1-3</w:t>
      </w:r>
    </w:p>
    <w:p w:rsidR="007B5016" w:rsidRPr="000B41CB" w:rsidRDefault="007B5016" w:rsidP="007B5016">
      <w:pPr>
        <w:rPr>
          <w:rFonts w:ascii="Verdana" w:hAnsi="Verdana"/>
          <w:sz w:val="28"/>
          <w:szCs w:val="28"/>
        </w:rPr>
      </w:pPr>
      <w:r w:rsidRPr="000B41CB">
        <w:rPr>
          <w:rFonts w:ascii="Verdana" w:hAnsi="Verdana"/>
          <w:sz w:val="28"/>
          <w:szCs w:val="28"/>
        </w:rPr>
        <w:t>"And to the angel of the church in Sardis write,</w:t>
      </w:r>
    </w:p>
    <w:p w:rsidR="007B5016" w:rsidRPr="000B41CB" w:rsidRDefault="007B5016" w:rsidP="007B5016">
      <w:pPr>
        <w:rPr>
          <w:rFonts w:ascii="Verdana" w:hAnsi="Verdana"/>
          <w:sz w:val="28"/>
          <w:szCs w:val="28"/>
        </w:rPr>
      </w:pPr>
      <w:r w:rsidRPr="000B41CB">
        <w:rPr>
          <w:rFonts w:ascii="Verdana" w:hAnsi="Verdana"/>
          <w:sz w:val="28"/>
          <w:szCs w:val="28"/>
        </w:rPr>
        <w:t>'These things says He who has the seven Spirits of God and the seven stars: "I know your works, that you have a name that you are alive, but you are dead.  2 Be watchful, and strengthen the things which remain, that are ready to die, for I have not found your works perfect before God.   3 Remember therefore how you have received and heard; hold fast and repent. Therefore if you will not watch, I will come upon you as a thief, and you will not know what hour I will come upon you</w:t>
      </w:r>
      <w:r>
        <w:rPr>
          <w:rFonts w:ascii="Verdana" w:hAnsi="Verdana"/>
          <w:sz w:val="28"/>
          <w:szCs w:val="28"/>
        </w:rPr>
        <w:t xml:space="preserve">.” </w:t>
      </w:r>
      <w:r w:rsidRPr="000B41CB">
        <w:rPr>
          <w:rFonts w:ascii="Verdana" w:hAnsi="Verdana"/>
          <w:sz w:val="28"/>
          <w:szCs w:val="28"/>
        </w:rPr>
        <w:t>NKJV</w:t>
      </w:r>
    </w:p>
    <w:p w:rsidR="007B5016" w:rsidRPr="000B41CB" w:rsidRDefault="007B5016" w:rsidP="007B5016">
      <w:pPr>
        <w:rPr>
          <w:rFonts w:ascii="Verdana" w:hAnsi="Verdana"/>
          <w:sz w:val="28"/>
          <w:szCs w:val="28"/>
        </w:rPr>
      </w:pPr>
    </w:p>
    <w:p w:rsidR="007B5016" w:rsidRPr="000B41CB" w:rsidRDefault="007B5016" w:rsidP="007B5016">
      <w:pPr>
        <w:rPr>
          <w:rFonts w:ascii="Verdana" w:hAnsi="Verdana"/>
          <w:sz w:val="28"/>
          <w:szCs w:val="28"/>
        </w:rPr>
      </w:pPr>
      <w:r>
        <w:rPr>
          <w:rFonts w:ascii="Verdana" w:hAnsi="Verdana"/>
          <w:sz w:val="28"/>
          <w:szCs w:val="28"/>
        </w:rPr>
        <w:t>Revelation 3:10-12</w:t>
      </w:r>
    </w:p>
    <w:p w:rsidR="007B5016" w:rsidRPr="00DE0D65" w:rsidRDefault="007B5016" w:rsidP="007B5016">
      <w:pPr>
        <w:rPr>
          <w:rFonts w:ascii="Verdana" w:hAnsi="Verdana"/>
          <w:sz w:val="28"/>
          <w:szCs w:val="28"/>
        </w:rPr>
      </w:pPr>
      <w:r w:rsidRPr="000B41CB">
        <w:rPr>
          <w:rFonts w:ascii="Verdana" w:hAnsi="Verdana"/>
          <w:sz w:val="28"/>
          <w:szCs w:val="28"/>
        </w:rPr>
        <w:t xml:space="preserve">10 Because you have kept </w:t>
      </w:r>
      <w:proofErr w:type="gramStart"/>
      <w:r w:rsidRPr="000B41CB">
        <w:rPr>
          <w:rFonts w:ascii="Verdana" w:hAnsi="Verdana"/>
          <w:sz w:val="28"/>
          <w:szCs w:val="28"/>
        </w:rPr>
        <w:t>My</w:t>
      </w:r>
      <w:proofErr w:type="gramEnd"/>
      <w:r w:rsidRPr="000B41CB">
        <w:rPr>
          <w:rFonts w:ascii="Verdana" w:hAnsi="Verdana"/>
          <w:sz w:val="28"/>
          <w:szCs w:val="28"/>
        </w:rPr>
        <w:t xml:space="preserve"> command to persevere, I also will keep you from the hour of trial which shall come upon the whole world, to test those who dwell on the earth.  11 Behold, I am coming quickly! Hold fast what you have, that no one may take your crown.  12 He who overcomes, I will make him a pillar in the temple of My God, and he shall go out no more. I will write on him the name of My God and the name of the city of My God, the </w:t>
      </w:r>
      <w:r w:rsidRPr="000B41CB">
        <w:rPr>
          <w:rFonts w:ascii="Verdana" w:hAnsi="Verdana"/>
          <w:sz w:val="28"/>
          <w:szCs w:val="28"/>
        </w:rPr>
        <w:lastRenderedPageBreak/>
        <w:t>New Jerusalem, which comes down out of heaven from My God. And I w</w:t>
      </w:r>
      <w:r>
        <w:rPr>
          <w:rFonts w:ascii="Verdana" w:hAnsi="Verdana"/>
          <w:sz w:val="28"/>
          <w:szCs w:val="28"/>
        </w:rPr>
        <w:t xml:space="preserve">ill write on him My new name. </w:t>
      </w:r>
      <w:r w:rsidRPr="000B41CB">
        <w:rPr>
          <w:rFonts w:ascii="Verdana" w:hAnsi="Verdana"/>
          <w:sz w:val="28"/>
          <w:szCs w:val="28"/>
        </w:rPr>
        <w:t>NKJV</w:t>
      </w:r>
      <w:r w:rsidRPr="00DE0D65">
        <w:rPr>
          <w:rFonts w:ascii="Verdana" w:hAnsi="Verdana"/>
          <w:sz w:val="28"/>
          <w:szCs w:val="28"/>
        </w:rPr>
        <w:t xml:space="preserve"> </w:t>
      </w:r>
    </w:p>
    <w:p w:rsidR="007B5016" w:rsidRPr="00875CE3" w:rsidRDefault="007B5016" w:rsidP="007B5016">
      <w:pPr>
        <w:rPr>
          <w:rFonts w:ascii="Verdana" w:hAnsi="Verdana"/>
          <w:sz w:val="28"/>
          <w:szCs w:val="28"/>
        </w:rPr>
      </w:pPr>
      <w:r w:rsidRPr="00875CE3">
        <w:rPr>
          <w:rFonts w:ascii="Verdana" w:hAnsi="Verdana"/>
          <w:sz w:val="28"/>
          <w:szCs w:val="28"/>
        </w:rPr>
        <w:t xml:space="preserve"> </w:t>
      </w:r>
    </w:p>
    <w:p w:rsidR="007B5016" w:rsidRPr="003F4B70" w:rsidRDefault="007B5016" w:rsidP="007B5016">
      <w:pPr>
        <w:rPr>
          <w:rFonts w:ascii="Verdana" w:hAnsi="Verdana"/>
          <w:sz w:val="28"/>
          <w:szCs w:val="28"/>
        </w:rPr>
      </w:pPr>
      <w:r w:rsidRPr="003F4B70">
        <w:rPr>
          <w:rFonts w:ascii="Verdana" w:hAnsi="Verdana"/>
          <w:sz w:val="28"/>
          <w:szCs w:val="28"/>
        </w:rPr>
        <w:t>Romans 5:3-5</w:t>
      </w:r>
    </w:p>
    <w:p w:rsidR="007B5016" w:rsidRDefault="007B5016" w:rsidP="007B5016">
      <w:pPr>
        <w:rPr>
          <w:rFonts w:ascii="Verdana" w:hAnsi="Verdana"/>
          <w:sz w:val="28"/>
          <w:szCs w:val="28"/>
        </w:rPr>
      </w:pPr>
      <w:r w:rsidRPr="003F4B70">
        <w:rPr>
          <w:rFonts w:ascii="Verdana" w:hAnsi="Verdana"/>
          <w:sz w:val="28"/>
          <w:szCs w:val="28"/>
        </w:rPr>
        <w:t>3 We can rejoice, too, when we run into problems and trials, for we know that they are good for us — they help us learn to endure. 4 And endurance develops strength of character in us, and character strengthens our confident expectation of salvation. 5 And this expectation will not disappoint us. For we know how dearly God loves us, because he has given us the Holy Spirit to fill our hearts with his love. NLT</w:t>
      </w:r>
    </w:p>
    <w:p w:rsidR="007B5016" w:rsidRDefault="007B5016" w:rsidP="007B5016">
      <w:pPr>
        <w:rPr>
          <w:rFonts w:ascii="Verdana" w:hAnsi="Verdana"/>
          <w:sz w:val="28"/>
          <w:szCs w:val="28"/>
        </w:rPr>
      </w:pPr>
    </w:p>
    <w:p w:rsidR="007B5016" w:rsidRPr="000B181C" w:rsidRDefault="007B5016" w:rsidP="007B5016">
      <w:pPr>
        <w:rPr>
          <w:rFonts w:ascii="Verdana" w:hAnsi="Verdana"/>
          <w:sz w:val="28"/>
          <w:szCs w:val="28"/>
        </w:rPr>
      </w:pPr>
      <w:r w:rsidRPr="000B181C">
        <w:rPr>
          <w:rFonts w:ascii="Verdana" w:hAnsi="Verdana"/>
          <w:sz w:val="28"/>
          <w:szCs w:val="28"/>
        </w:rPr>
        <w:t>1 Timothy 6:11-12</w:t>
      </w:r>
    </w:p>
    <w:p w:rsidR="007B5016" w:rsidRDefault="007B5016" w:rsidP="007B5016">
      <w:pPr>
        <w:rPr>
          <w:rFonts w:ascii="Verdana" w:hAnsi="Verdana"/>
          <w:sz w:val="28"/>
          <w:szCs w:val="28"/>
        </w:rPr>
      </w:pPr>
      <w:r w:rsidRPr="000B181C">
        <w:rPr>
          <w:rFonts w:ascii="Verdana" w:hAnsi="Verdana"/>
          <w:sz w:val="28"/>
          <w:szCs w:val="28"/>
        </w:rPr>
        <w:t>But you, O man of God, flee these things and pursue righteousness, godliness, faith, love, patience, gentleness. 12 Fight the good fight of faith, lay hold on eternal life, to which you were also called and have confessed the good confession in the presenc</w:t>
      </w:r>
      <w:r>
        <w:rPr>
          <w:rFonts w:ascii="Verdana" w:hAnsi="Verdana"/>
          <w:sz w:val="28"/>
          <w:szCs w:val="28"/>
        </w:rPr>
        <w:t xml:space="preserve">e of many witnesses. </w:t>
      </w:r>
      <w:r w:rsidRPr="000B181C">
        <w:rPr>
          <w:rFonts w:ascii="Verdana" w:hAnsi="Verdana"/>
          <w:sz w:val="28"/>
          <w:szCs w:val="28"/>
        </w:rPr>
        <w:t>NKJV</w:t>
      </w:r>
    </w:p>
    <w:p w:rsidR="007B5016" w:rsidRDefault="007B5016" w:rsidP="007B5016">
      <w:pPr>
        <w:rPr>
          <w:rFonts w:ascii="Verdana" w:hAnsi="Verdana"/>
          <w:sz w:val="28"/>
          <w:szCs w:val="28"/>
        </w:rPr>
      </w:pPr>
    </w:p>
    <w:p w:rsidR="007B5016" w:rsidRPr="00296C98" w:rsidRDefault="007B5016" w:rsidP="007B5016">
      <w:pPr>
        <w:rPr>
          <w:rFonts w:ascii="Verdana" w:hAnsi="Verdana"/>
          <w:sz w:val="28"/>
          <w:szCs w:val="28"/>
        </w:rPr>
      </w:pPr>
      <w:r w:rsidRPr="00296C98">
        <w:rPr>
          <w:rFonts w:ascii="Verdana" w:hAnsi="Verdana"/>
          <w:sz w:val="28"/>
          <w:szCs w:val="28"/>
        </w:rPr>
        <w:t>1 John 5:3-12</w:t>
      </w:r>
    </w:p>
    <w:p w:rsidR="007B5016" w:rsidRPr="00296C98" w:rsidRDefault="007B5016" w:rsidP="007B5016">
      <w:pPr>
        <w:rPr>
          <w:rFonts w:ascii="Verdana" w:hAnsi="Verdana"/>
          <w:sz w:val="28"/>
          <w:szCs w:val="28"/>
        </w:rPr>
      </w:pPr>
      <w:r w:rsidRPr="00296C98">
        <w:rPr>
          <w:rFonts w:ascii="Verdana" w:hAnsi="Verdana"/>
          <w:sz w:val="28"/>
          <w:szCs w:val="28"/>
        </w:rPr>
        <w:t>3 This is love for God: to obey his commands. And his commands are not burdensome, 4 for everyone born of God overcomes the world. This is the victory that has overcome the world, even our faith. 5 Who is it that overcomes the world? Only he who believes that Jesus is the Son of God.</w:t>
      </w:r>
      <w:r>
        <w:rPr>
          <w:rFonts w:ascii="Verdana" w:hAnsi="Verdana"/>
          <w:sz w:val="28"/>
          <w:szCs w:val="28"/>
        </w:rPr>
        <w:t xml:space="preserve"> NKJV</w:t>
      </w:r>
    </w:p>
    <w:p w:rsidR="007B5016" w:rsidRDefault="007B5016" w:rsidP="007B5016">
      <w:pPr>
        <w:rPr>
          <w:rFonts w:ascii="Verdana" w:hAnsi="Verdana"/>
          <w:sz w:val="28"/>
          <w:szCs w:val="28"/>
        </w:rPr>
      </w:pPr>
    </w:p>
    <w:p w:rsidR="007B5016" w:rsidRPr="00296C98" w:rsidRDefault="007B5016" w:rsidP="007B5016">
      <w:pPr>
        <w:rPr>
          <w:rFonts w:ascii="Verdana" w:hAnsi="Verdana"/>
          <w:sz w:val="28"/>
          <w:szCs w:val="28"/>
        </w:rPr>
      </w:pPr>
      <w:bookmarkStart w:id="0" w:name="_GoBack"/>
      <w:bookmarkEnd w:id="0"/>
      <w:r w:rsidRPr="00296C98">
        <w:rPr>
          <w:rFonts w:ascii="Verdana" w:hAnsi="Verdana"/>
          <w:sz w:val="28"/>
          <w:szCs w:val="28"/>
        </w:rPr>
        <w:t>Psalms 18:28-30</w:t>
      </w:r>
    </w:p>
    <w:p w:rsidR="007B5016" w:rsidRPr="00296C98" w:rsidRDefault="007B5016" w:rsidP="007B5016">
      <w:pPr>
        <w:rPr>
          <w:rFonts w:ascii="Verdana" w:hAnsi="Verdana"/>
          <w:sz w:val="28"/>
          <w:szCs w:val="28"/>
        </w:rPr>
      </w:pPr>
      <w:r w:rsidRPr="00296C98">
        <w:rPr>
          <w:rFonts w:ascii="Verdana" w:hAnsi="Verdana"/>
          <w:sz w:val="28"/>
          <w:szCs w:val="28"/>
        </w:rPr>
        <w:t>28 For You will light my lamp;</w:t>
      </w:r>
    </w:p>
    <w:p w:rsidR="007B5016" w:rsidRPr="00296C98" w:rsidRDefault="007B5016" w:rsidP="007B5016">
      <w:pPr>
        <w:rPr>
          <w:rFonts w:ascii="Verdana" w:hAnsi="Verdana"/>
          <w:sz w:val="28"/>
          <w:szCs w:val="28"/>
        </w:rPr>
      </w:pPr>
      <w:r w:rsidRPr="00296C98">
        <w:rPr>
          <w:rFonts w:ascii="Verdana" w:hAnsi="Verdana"/>
          <w:sz w:val="28"/>
          <w:szCs w:val="28"/>
        </w:rPr>
        <w:t xml:space="preserve">The LORD my God will enlighten my darkness. </w:t>
      </w:r>
    </w:p>
    <w:p w:rsidR="007B5016" w:rsidRPr="00296C98" w:rsidRDefault="007B5016" w:rsidP="007B5016">
      <w:pPr>
        <w:rPr>
          <w:rFonts w:ascii="Verdana" w:hAnsi="Verdana"/>
          <w:sz w:val="28"/>
          <w:szCs w:val="28"/>
        </w:rPr>
      </w:pPr>
      <w:r w:rsidRPr="00296C98">
        <w:rPr>
          <w:rFonts w:ascii="Verdana" w:hAnsi="Verdana"/>
          <w:sz w:val="28"/>
          <w:szCs w:val="28"/>
        </w:rPr>
        <w:t>29 For by You I can run against a troop,</w:t>
      </w:r>
    </w:p>
    <w:p w:rsidR="007B5016" w:rsidRPr="00296C98" w:rsidRDefault="007B5016" w:rsidP="007B5016">
      <w:pPr>
        <w:rPr>
          <w:rFonts w:ascii="Verdana" w:hAnsi="Verdana"/>
          <w:sz w:val="28"/>
          <w:szCs w:val="28"/>
        </w:rPr>
      </w:pPr>
      <w:r w:rsidRPr="00296C98">
        <w:rPr>
          <w:rFonts w:ascii="Verdana" w:hAnsi="Verdana"/>
          <w:sz w:val="28"/>
          <w:szCs w:val="28"/>
        </w:rPr>
        <w:t xml:space="preserve">By my God I can leap over a wall. </w:t>
      </w:r>
    </w:p>
    <w:p w:rsidR="007B5016" w:rsidRPr="00296C98" w:rsidRDefault="007B5016" w:rsidP="007B5016">
      <w:pPr>
        <w:rPr>
          <w:rFonts w:ascii="Verdana" w:hAnsi="Verdana"/>
          <w:sz w:val="28"/>
          <w:szCs w:val="28"/>
        </w:rPr>
      </w:pPr>
      <w:r w:rsidRPr="00296C98">
        <w:rPr>
          <w:rFonts w:ascii="Verdana" w:hAnsi="Verdana"/>
          <w:sz w:val="28"/>
          <w:szCs w:val="28"/>
        </w:rPr>
        <w:t>30 As for God, His way is perfect;</w:t>
      </w:r>
    </w:p>
    <w:p w:rsidR="007B5016" w:rsidRPr="00296C98" w:rsidRDefault="007B5016" w:rsidP="007B5016">
      <w:pPr>
        <w:rPr>
          <w:rFonts w:ascii="Verdana" w:hAnsi="Verdana"/>
          <w:sz w:val="28"/>
          <w:szCs w:val="28"/>
        </w:rPr>
      </w:pPr>
      <w:r w:rsidRPr="00296C98">
        <w:rPr>
          <w:rFonts w:ascii="Verdana" w:hAnsi="Verdana"/>
          <w:sz w:val="28"/>
          <w:szCs w:val="28"/>
        </w:rPr>
        <w:t>The word of the LORD is proven;</w:t>
      </w:r>
    </w:p>
    <w:p w:rsidR="007B5016" w:rsidRPr="00296C98" w:rsidRDefault="007B5016" w:rsidP="007B5016">
      <w:pPr>
        <w:rPr>
          <w:rFonts w:ascii="Verdana" w:hAnsi="Verdana"/>
          <w:sz w:val="28"/>
          <w:szCs w:val="28"/>
        </w:rPr>
      </w:pPr>
      <w:r w:rsidRPr="00296C98">
        <w:rPr>
          <w:rFonts w:ascii="Verdana" w:hAnsi="Verdana"/>
          <w:sz w:val="28"/>
          <w:szCs w:val="28"/>
        </w:rPr>
        <w:t>He is a s</w:t>
      </w:r>
      <w:r>
        <w:rPr>
          <w:rFonts w:ascii="Verdana" w:hAnsi="Verdana"/>
          <w:sz w:val="28"/>
          <w:szCs w:val="28"/>
        </w:rPr>
        <w:t xml:space="preserve">hield to all who trust in Him. </w:t>
      </w:r>
      <w:r w:rsidRPr="00296C98">
        <w:rPr>
          <w:rFonts w:ascii="Verdana" w:hAnsi="Verdana"/>
          <w:sz w:val="28"/>
          <w:szCs w:val="28"/>
        </w:rPr>
        <w:t>NKJV</w:t>
      </w:r>
    </w:p>
    <w:p w:rsidR="007B5016" w:rsidRPr="00296C98" w:rsidRDefault="007B5016" w:rsidP="007B5016">
      <w:pPr>
        <w:rPr>
          <w:rFonts w:ascii="Verdana" w:hAnsi="Verdana"/>
          <w:sz w:val="28"/>
          <w:szCs w:val="28"/>
        </w:rPr>
      </w:pPr>
    </w:p>
    <w:p w:rsidR="007B5016" w:rsidRPr="00296C98" w:rsidRDefault="007B5016" w:rsidP="007B5016">
      <w:pPr>
        <w:rPr>
          <w:rFonts w:ascii="Verdana" w:hAnsi="Verdana"/>
          <w:sz w:val="28"/>
          <w:szCs w:val="28"/>
        </w:rPr>
      </w:pPr>
      <w:r w:rsidRPr="00296C98">
        <w:rPr>
          <w:rFonts w:ascii="Verdana" w:hAnsi="Verdana"/>
          <w:sz w:val="28"/>
          <w:szCs w:val="28"/>
        </w:rPr>
        <w:t>Psalms 18:32-39</w:t>
      </w:r>
    </w:p>
    <w:p w:rsidR="007B5016" w:rsidRPr="00296C98" w:rsidRDefault="007B5016" w:rsidP="007B5016">
      <w:pPr>
        <w:rPr>
          <w:rFonts w:ascii="Verdana" w:hAnsi="Verdana"/>
          <w:sz w:val="28"/>
          <w:szCs w:val="28"/>
        </w:rPr>
      </w:pPr>
      <w:r w:rsidRPr="00296C98">
        <w:rPr>
          <w:rFonts w:ascii="Verdana" w:hAnsi="Verdana"/>
          <w:sz w:val="28"/>
          <w:szCs w:val="28"/>
        </w:rPr>
        <w:t>32 It is God who arms me with strength,</w:t>
      </w:r>
    </w:p>
    <w:p w:rsidR="007B5016" w:rsidRPr="00296C98" w:rsidRDefault="007B5016" w:rsidP="007B5016">
      <w:pPr>
        <w:rPr>
          <w:rFonts w:ascii="Verdana" w:hAnsi="Verdana"/>
          <w:sz w:val="28"/>
          <w:szCs w:val="28"/>
        </w:rPr>
      </w:pPr>
      <w:r w:rsidRPr="00296C98">
        <w:rPr>
          <w:rFonts w:ascii="Verdana" w:hAnsi="Verdana"/>
          <w:sz w:val="28"/>
          <w:szCs w:val="28"/>
        </w:rPr>
        <w:t xml:space="preserve">And makes my way perfect. </w:t>
      </w:r>
    </w:p>
    <w:p w:rsidR="007B5016" w:rsidRPr="00296C98" w:rsidRDefault="007B5016" w:rsidP="007B5016">
      <w:pPr>
        <w:rPr>
          <w:rFonts w:ascii="Verdana" w:hAnsi="Verdana"/>
          <w:sz w:val="28"/>
          <w:szCs w:val="28"/>
        </w:rPr>
      </w:pPr>
      <w:r w:rsidRPr="00296C98">
        <w:rPr>
          <w:rFonts w:ascii="Verdana" w:hAnsi="Verdana"/>
          <w:sz w:val="28"/>
          <w:szCs w:val="28"/>
        </w:rPr>
        <w:lastRenderedPageBreak/>
        <w:t>33 He makes my feet like the feet of deer,</w:t>
      </w:r>
    </w:p>
    <w:p w:rsidR="007B5016" w:rsidRPr="00296C98" w:rsidRDefault="007B5016" w:rsidP="007B5016">
      <w:pPr>
        <w:rPr>
          <w:rFonts w:ascii="Verdana" w:hAnsi="Verdana"/>
          <w:sz w:val="28"/>
          <w:szCs w:val="28"/>
        </w:rPr>
      </w:pPr>
      <w:r w:rsidRPr="00296C98">
        <w:rPr>
          <w:rFonts w:ascii="Verdana" w:hAnsi="Verdana"/>
          <w:sz w:val="28"/>
          <w:szCs w:val="28"/>
        </w:rPr>
        <w:t xml:space="preserve">And sets me on my high places. </w:t>
      </w:r>
    </w:p>
    <w:p w:rsidR="007B5016" w:rsidRPr="00296C98" w:rsidRDefault="007B5016" w:rsidP="007B5016">
      <w:pPr>
        <w:rPr>
          <w:rFonts w:ascii="Verdana" w:hAnsi="Verdana"/>
          <w:sz w:val="28"/>
          <w:szCs w:val="28"/>
        </w:rPr>
      </w:pPr>
      <w:r w:rsidRPr="00296C98">
        <w:rPr>
          <w:rFonts w:ascii="Verdana" w:hAnsi="Verdana"/>
          <w:sz w:val="28"/>
          <w:szCs w:val="28"/>
        </w:rPr>
        <w:t>34 He teaches my hands to make war,</w:t>
      </w:r>
    </w:p>
    <w:p w:rsidR="007B5016" w:rsidRPr="00296C98" w:rsidRDefault="007B5016" w:rsidP="007B5016">
      <w:pPr>
        <w:rPr>
          <w:rFonts w:ascii="Verdana" w:hAnsi="Verdana"/>
          <w:sz w:val="28"/>
          <w:szCs w:val="28"/>
        </w:rPr>
      </w:pPr>
      <w:r w:rsidRPr="00296C98">
        <w:rPr>
          <w:rFonts w:ascii="Verdana" w:hAnsi="Verdana"/>
          <w:sz w:val="28"/>
          <w:szCs w:val="28"/>
        </w:rPr>
        <w:t xml:space="preserve">So that my arms can bend a bow of bronze. </w:t>
      </w:r>
    </w:p>
    <w:p w:rsidR="007B5016" w:rsidRPr="00296C98" w:rsidRDefault="007B5016" w:rsidP="007B5016">
      <w:pPr>
        <w:rPr>
          <w:rFonts w:ascii="Verdana" w:hAnsi="Verdana"/>
          <w:sz w:val="28"/>
          <w:szCs w:val="28"/>
        </w:rPr>
      </w:pPr>
      <w:r w:rsidRPr="00296C98">
        <w:rPr>
          <w:rFonts w:ascii="Verdana" w:hAnsi="Verdana"/>
          <w:sz w:val="28"/>
          <w:szCs w:val="28"/>
        </w:rPr>
        <w:t>35 You have also given me the shield of Your salvation;</w:t>
      </w:r>
    </w:p>
    <w:p w:rsidR="007B5016" w:rsidRPr="00296C98" w:rsidRDefault="007B5016" w:rsidP="007B5016">
      <w:pPr>
        <w:rPr>
          <w:rFonts w:ascii="Verdana" w:hAnsi="Verdana"/>
          <w:sz w:val="28"/>
          <w:szCs w:val="28"/>
        </w:rPr>
      </w:pPr>
      <w:r w:rsidRPr="00296C98">
        <w:rPr>
          <w:rFonts w:ascii="Verdana" w:hAnsi="Verdana"/>
          <w:sz w:val="28"/>
          <w:szCs w:val="28"/>
        </w:rPr>
        <w:t>Your right hand has held me up,</w:t>
      </w:r>
    </w:p>
    <w:p w:rsidR="007B5016" w:rsidRPr="00296C98" w:rsidRDefault="007B5016" w:rsidP="007B5016">
      <w:pPr>
        <w:rPr>
          <w:rFonts w:ascii="Verdana" w:hAnsi="Verdana"/>
          <w:sz w:val="28"/>
          <w:szCs w:val="28"/>
        </w:rPr>
      </w:pPr>
      <w:r w:rsidRPr="00296C98">
        <w:rPr>
          <w:rFonts w:ascii="Verdana" w:hAnsi="Verdana"/>
          <w:sz w:val="28"/>
          <w:szCs w:val="28"/>
        </w:rPr>
        <w:t xml:space="preserve">Your gentleness has made me great. </w:t>
      </w:r>
    </w:p>
    <w:p w:rsidR="007B5016" w:rsidRPr="00296C98" w:rsidRDefault="007B5016" w:rsidP="007B5016">
      <w:pPr>
        <w:rPr>
          <w:rFonts w:ascii="Verdana" w:hAnsi="Verdana"/>
          <w:sz w:val="28"/>
          <w:szCs w:val="28"/>
        </w:rPr>
      </w:pPr>
      <w:r w:rsidRPr="00296C98">
        <w:rPr>
          <w:rFonts w:ascii="Verdana" w:hAnsi="Verdana"/>
          <w:sz w:val="28"/>
          <w:szCs w:val="28"/>
        </w:rPr>
        <w:t>36 You enlarged my path under me,</w:t>
      </w:r>
    </w:p>
    <w:p w:rsidR="007B5016" w:rsidRPr="00296C98" w:rsidRDefault="007B5016" w:rsidP="007B5016">
      <w:pPr>
        <w:rPr>
          <w:rFonts w:ascii="Verdana" w:hAnsi="Verdana"/>
          <w:sz w:val="28"/>
          <w:szCs w:val="28"/>
        </w:rPr>
      </w:pPr>
      <w:r w:rsidRPr="00296C98">
        <w:rPr>
          <w:rFonts w:ascii="Verdana" w:hAnsi="Verdana"/>
          <w:sz w:val="28"/>
          <w:szCs w:val="28"/>
        </w:rPr>
        <w:t xml:space="preserve">So my feet did not slip. </w:t>
      </w:r>
    </w:p>
    <w:p w:rsidR="007B5016" w:rsidRPr="00296C98" w:rsidRDefault="007B5016" w:rsidP="007B5016">
      <w:pPr>
        <w:rPr>
          <w:rFonts w:ascii="Verdana" w:hAnsi="Verdana"/>
          <w:sz w:val="28"/>
          <w:szCs w:val="28"/>
        </w:rPr>
      </w:pPr>
      <w:r w:rsidRPr="00296C98">
        <w:rPr>
          <w:rFonts w:ascii="Verdana" w:hAnsi="Verdana"/>
          <w:sz w:val="28"/>
          <w:szCs w:val="28"/>
        </w:rPr>
        <w:t>37 I have pursued my enemies and overtaken them;</w:t>
      </w:r>
    </w:p>
    <w:p w:rsidR="007B5016" w:rsidRPr="00296C98" w:rsidRDefault="007B5016" w:rsidP="007B5016">
      <w:pPr>
        <w:rPr>
          <w:rFonts w:ascii="Verdana" w:hAnsi="Verdana"/>
          <w:sz w:val="28"/>
          <w:szCs w:val="28"/>
        </w:rPr>
      </w:pPr>
      <w:r w:rsidRPr="00296C98">
        <w:rPr>
          <w:rFonts w:ascii="Verdana" w:hAnsi="Verdana"/>
          <w:sz w:val="28"/>
          <w:szCs w:val="28"/>
        </w:rPr>
        <w:t xml:space="preserve">Neither did I turn back again till they were destroyed. </w:t>
      </w:r>
    </w:p>
    <w:p w:rsidR="007B5016" w:rsidRPr="00296C98" w:rsidRDefault="007B5016" w:rsidP="007B5016">
      <w:pPr>
        <w:rPr>
          <w:rFonts w:ascii="Verdana" w:hAnsi="Verdana"/>
          <w:sz w:val="28"/>
          <w:szCs w:val="28"/>
        </w:rPr>
      </w:pPr>
      <w:r w:rsidRPr="00296C98">
        <w:rPr>
          <w:rFonts w:ascii="Verdana" w:hAnsi="Verdana"/>
          <w:sz w:val="28"/>
          <w:szCs w:val="28"/>
        </w:rPr>
        <w:t>38 I have wounded them,</w:t>
      </w:r>
    </w:p>
    <w:p w:rsidR="007B5016" w:rsidRPr="00296C98" w:rsidRDefault="007B5016" w:rsidP="007B5016">
      <w:pPr>
        <w:rPr>
          <w:rFonts w:ascii="Verdana" w:hAnsi="Verdana"/>
          <w:sz w:val="28"/>
          <w:szCs w:val="28"/>
        </w:rPr>
      </w:pPr>
      <w:r w:rsidRPr="00296C98">
        <w:rPr>
          <w:rFonts w:ascii="Verdana" w:hAnsi="Verdana"/>
          <w:sz w:val="28"/>
          <w:szCs w:val="28"/>
        </w:rPr>
        <w:t>So that they could not rise;</w:t>
      </w:r>
    </w:p>
    <w:p w:rsidR="007B5016" w:rsidRPr="00296C98" w:rsidRDefault="007B5016" w:rsidP="007B5016">
      <w:pPr>
        <w:rPr>
          <w:rFonts w:ascii="Verdana" w:hAnsi="Verdana"/>
          <w:sz w:val="28"/>
          <w:szCs w:val="28"/>
        </w:rPr>
      </w:pPr>
      <w:r w:rsidRPr="00296C98">
        <w:rPr>
          <w:rFonts w:ascii="Verdana" w:hAnsi="Verdana"/>
          <w:sz w:val="28"/>
          <w:szCs w:val="28"/>
        </w:rPr>
        <w:t xml:space="preserve">They have fallen under my feet. </w:t>
      </w:r>
    </w:p>
    <w:p w:rsidR="007B5016" w:rsidRPr="00296C98" w:rsidRDefault="007B5016" w:rsidP="007B5016">
      <w:pPr>
        <w:rPr>
          <w:rFonts w:ascii="Verdana" w:hAnsi="Verdana"/>
          <w:sz w:val="28"/>
          <w:szCs w:val="28"/>
        </w:rPr>
      </w:pPr>
      <w:r w:rsidRPr="00296C98">
        <w:rPr>
          <w:rFonts w:ascii="Verdana" w:hAnsi="Verdana"/>
          <w:sz w:val="28"/>
          <w:szCs w:val="28"/>
        </w:rPr>
        <w:t>39 For You have armed me with strength for the battle;</w:t>
      </w:r>
    </w:p>
    <w:p w:rsidR="007B5016" w:rsidRDefault="007B5016" w:rsidP="007B5016">
      <w:pPr>
        <w:rPr>
          <w:rFonts w:ascii="Verdana" w:hAnsi="Verdana"/>
          <w:sz w:val="28"/>
          <w:szCs w:val="28"/>
        </w:rPr>
      </w:pPr>
      <w:r w:rsidRPr="00296C98">
        <w:rPr>
          <w:rFonts w:ascii="Verdana" w:hAnsi="Verdana"/>
          <w:sz w:val="28"/>
          <w:szCs w:val="28"/>
        </w:rPr>
        <w:t>You have subdued under me</w:t>
      </w:r>
      <w:r>
        <w:rPr>
          <w:rFonts w:ascii="Verdana" w:hAnsi="Verdana"/>
          <w:sz w:val="28"/>
          <w:szCs w:val="28"/>
        </w:rPr>
        <w:t xml:space="preserve"> those who rose up against me. </w:t>
      </w:r>
      <w:r w:rsidRPr="00296C98">
        <w:rPr>
          <w:rFonts w:ascii="Verdana" w:hAnsi="Verdana"/>
          <w:sz w:val="28"/>
          <w:szCs w:val="28"/>
        </w:rPr>
        <w:t>NKJV</w:t>
      </w:r>
    </w:p>
    <w:p w:rsidR="007B5016" w:rsidRDefault="007B5016" w:rsidP="007B5016">
      <w:pPr>
        <w:rPr>
          <w:sz w:val="28"/>
          <w:szCs w:val="28"/>
        </w:rPr>
      </w:pPr>
    </w:p>
    <w:p w:rsidR="007B5016" w:rsidRPr="009266DC" w:rsidRDefault="007B5016" w:rsidP="007B5016">
      <w:pPr>
        <w:rPr>
          <w:sz w:val="28"/>
          <w:szCs w:val="28"/>
        </w:rPr>
      </w:pPr>
      <w:r w:rsidRPr="009266DC">
        <w:rPr>
          <w:sz w:val="28"/>
          <w:szCs w:val="28"/>
        </w:rPr>
        <w:t>Luke 21:15</w:t>
      </w:r>
    </w:p>
    <w:p w:rsidR="007B5016" w:rsidRDefault="007B5016" w:rsidP="007B5016">
      <w:pPr>
        <w:rPr>
          <w:sz w:val="28"/>
          <w:szCs w:val="28"/>
        </w:rPr>
      </w:pPr>
      <w:r w:rsidRPr="009266DC">
        <w:rPr>
          <w:sz w:val="28"/>
          <w:szCs w:val="28"/>
        </w:rPr>
        <w:t>15 For I [Myself] will give you a mouth and such utterance and wisdom that all of your foes combined will be unable to stand against or refute. AMP</w:t>
      </w:r>
    </w:p>
    <w:p w:rsidR="007B5016" w:rsidRDefault="007B5016" w:rsidP="007B5016">
      <w:pPr>
        <w:rPr>
          <w:sz w:val="28"/>
          <w:szCs w:val="28"/>
        </w:rPr>
      </w:pPr>
    </w:p>
    <w:p w:rsidR="007B5016" w:rsidRPr="00527E6E" w:rsidRDefault="007B5016" w:rsidP="007B5016">
      <w:pPr>
        <w:rPr>
          <w:rFonts w:ascii="Verdana" w:hAnsi="Verdana"/>
          <w:sz w:val="28"/>
          <w:szCs w:val="28"/>
        </w:rPr>
      </w:pPr>
      <w:r w:rsidRPr="00527E6E">
        <w:rPr>
          <w:rFonts w:ascii="Verdana" w:hAnsi="Verdana"/>
          <w:sz w:val="28"/>
          <w:szCs w:val="28"/>
        </w:rPr>
        <w:t>2 Corinthians 10:4</w:t>
      </w:r>
    </w:p>
    <w:p w:rsidR="007B5016" w:rsidRDefault="007B5016" w:rsidP="007B5016">
      <w:pPr>
        <w:rPr>
          <w:rFonts w:ascii="Verdana" w:hAnsi="Verdana"/>
          <w:sz w:val="28"/>
          <w:szCs w:val="28"/>
        </w:rPr>
      </w:pPr>
      <w:r w:rsidRPr="00527E6E">
        <w:rPr>
          <w:rFonts w:ascii="Verdana" w:hAnsi="Verdana"/>
          <w:sz w:val="28"/>
          <w:szCs w:val="28"/>
        </w:rPr>
        <w:t>4 For the weapons of our warfare are not physical [weapons of flesh and blood], but they are mighty before God for the overthrow and destruction of strongholds, AMP</w:t>
      </w:r>
    </w:p>
    <w:p w:rsidR="007B5016" w:rsidRDefault="007B5016" w:rsidP="007B5016">
      <w:pPr>
        <w:rPr>
          <w:rFonts w:ascii="Verdana" w:hAnsi="Verdana"/>
          <w:sz w:val="28"/>
          <w:szCs w:val="28"/>
        </w:rPr>
      </w:pPr>
    </w:p>
    <w:p w:rsidR="007B5016" w:rsidRPr="00322D94" w:rsidRDefault="007B5016" w:rsidP="007B5016">
      <w:pPr>
        <w:rPr>
          <w:rFonts w:ascii="Verdana" w:hAnsi="Verdana"/>
          <w:sz w:val="28"/>
          <w:szCs w:val="28"/>
        </w:rPr>
      </w:pPr>
      <w:r w:rsidRPr="00322D94">
        <w:rPr>
          <w:rFonts w:ascii="Verdana" w:hAnsi="Verdana"/>
          <w:sz w:val="28"/>
          <w:szCs w:val="28"/>
        </w:rPr>
        <w:t>Mark 16:17-18</w:t>
      </w:r>
    </w:p>
    <w:p w:rsidR="007B5016" w:rsidRDefault="007B5016" w:rsidP="007B5016">
      <w:pPr>
        <w:rPr>
          <w:rFonts w:ascii="Verdana" w:hAnsi="Verdana"/>
          <w:sz w:val="28"/>
          <w:szCs w:val="28"/>
        </w:rPr>
      </w:pPr>
      <w:r w:rsidRPr="00322D94">
        <w:rPr>
          <w:rFonts w:ascii="Verdana" w:hAnsi="Verdana"/>
          <w:sz w:val="28"/>
          <w:szCs w:val="28"/>
        </w:rPr>
        <w:t>17 And these signs will follow those who believe: In My name they will cast out demons; they will speak with new tongues; 18 they will take up serpents; and if they drink anything deadly, it will by no means hurt them; they will lay hands on the sick, and they will recover."  NKJV</w:t>
      </w:r>
    </w:p>
    <w:p w:rsidR="007B5016" w:rsidRDefault="007B5016" w:rsidP="007B5016">
      <w:pPr>
        <w:rPr>
          <w:rFonts w:ascii="Verdana" w:hAnsi="Verdana"/>
          <w:sz w:val="28"/>
          <w:szCs w:val="28"/>
        </w:rPr>
      </w:pPr>
    </w:p>
    <w:sectPr w:rsidR="007B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16"/>
    <w:rsid w:val="004D23D5"/>
    <w:rsid w:val="007B5016"/>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1206</Words>
  <Characters>6878</Characters>
  <Application>Microsoft Office Word</Application>
  <DocSecurity>0</DocSecurity>
  <Lines>57</Lines>
  <Paragraphs>16</Paragraphs>
  <ScaleCrop>false</ScaleCrop>
  <Company>Hewlett-Packard</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2014-08-25T04:55:00Z</dcterms:created>
  <dcterms:modified xsi:type="dcterms:W3CDTF">2014-08-25T04:59:00Z</dcterms:modified>
</cp:coreProperties>
</file>